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E26" w:rsidRPr="002A0D3E" w:rsidRDefault="00043E26" w:rsidP="002A0D3E">
      <w:pPr>
        <w:ind w:firstLine="709"/>
        <w:jc w:val="both"/>
        <w:rPr>
          <w:b/>
          <w:bCs/>
          <w:sz w:val="24"/>
          <w:szCs w:val="24"/>
        </w:rPr>
      </w:pPr>
      <w:bookmarkStart w:id="0" w:name="bookmark2"/>
      <w:bookmarkStart w:id="1" w:name="bookmark3"/>
      <w:r w:rsidRPr="002A0D3E">
        <w:rPr>
          <w:b/>
          <w:sz w:val="24"/>
          <w:szCs w:val="24"/>
        </w:rPr>
        <w:t>Квалификация «СПАСАТЕЛЬ Б/</w:t>
      </w:r>
      <w:proofErr w:type="gramStart"/>
      <w:r w:rsidRPr="002A0D3E">
        <w:rPr>
          <w:b/>
          <w:sz w:val="24"/>
          <w:szCs w:val="24"/>
        </w:rPr>
        <w:t>К</w:t>
      </w:r>
      <w:proofErr w:type="gramEnd"/>
      <w:r w:rsidRPr="002A0D3E">
        <w:rPr>
          <w:b/>
          <w:sz w:val="24"/>
          <w:szCs w:val="24"/>
        </w:rPr>
        <w:t>»</w:t>
      </w:r>
      <w:bookmarkEnd w:id="0"/>
      <w:bookmarkEnd w:id="1"/>
      <w:r w:rsidRPr="002A0D3E">
        <w:rPr>
          <w:b/>
          <w:bCs/>
          <w:sz w:val="24"/>
          <w:szCs w:val="24"/>
        </w:rPr>
        <w:t xml:space="preserve"> </w:t>
      </w:r>
    </w:p>
    <w:p w:rsidR="00043E26" w:rsidRPr="002A0D3E" w:rsidRDefault="00043E26" w:rsidP="002A0D3E">
      <w:pPr>
        <w:ind w:firstLine="709"/>
        <w:jc w:val="both"/>
        <w:rPr>
          <w:b/>
          <w:bCs/>
          <w:sz w:val="24"/>
          <w:szCs w:val="24"/>
        </w:rPr>
      </w:pPr>
    </w:p>
    <w:p w:rsidR="00043E26" w:rsidRPr="002A0D3E" w:rsidRDefault="00043E26" w:rsidP="002A0D3E">
      <w:pPr>
        <w:ind w:firstLine="709"/>
        <w:jc w:val="both"/>
        <w:rPr>
          <w:bCs/>
          <w:sz w:val="24"/>
          <w:szCs w:val="24"/>
        </w:rPr>
      </w:pPr>
      <w:r w:rsidRPr="002A0D3E">
        <w:rPr>
          <w:bCs/>
          <w:sz w:val="24"/>
          <w:szCs w:val="24"/>
        </w:rPr>
        <w:t>Вопросы для подготовки к аттестации</w:t>
      </w:r>
    </w:p>
    <w:p w:rsidR="00043E26" w:rsidRPr="002A0D3E" w:rsidRDefault="00043E26" w:rsidP="002A0D3E">
      <w:pPr>
        <w:ind w:firstLine="709"/>
        <w:jc w:val="both"/>
        <w:rPr>
          <w:sz w:val="24"/>
          <w:szCs w:val="24"/>
        </w:rPr>
      </w:pPr>
    </w:p>
    <w:p w:rsidR="000B78A5" w:rsidRPr="002A0D3E" w:rsidRDefault="000B78A5" w:rsidP="002A0D3E">
      <w:pPr>
        <w:widowControl w:val="0"/>
        <w:tabs>
          <w:tab w:val="left" w:pos="1134"/>
        </w:tabs>
        <w:ind w:firstLine="709"/>
        <w:jc w:val="both"/>
        <w:rPr>
          <w:sz w:val="24"/>
          <w:szCs w:val="24"/>
        </w:rPr>
      </w:pPr>
      <w:r w:rsidRPr="002A0D3E">
        <w:rPr>
          <w:sz w:val="24"/>
          <w:szCs w:val="24"/>
        </w:rPr>
        <w:t xml:space="preserve">№1. Психологическая готовность специалиста к действиям в чрезвычайных ситуациях. </w:t>
      </w:r>
    </w:p>
    <w:p w:rsidR="00A36A03" w:rsidRPr="002A0D3E" w:rsidRDefault="00A36A03" w:rsidP="002A0D3E">
      <w:pPr>
        <w:ind w:firstLine="709"/>
        <w:jc w:val="both"/>
        <w:rPr>
          <w:b/>
          <w:bCs/>
          <w:color w:val="262626"/>
          <w:sz w:val="24"/>
          <w:szCs w:val="24"/>
        </w:rPr>
      </w:pPr>
    </w:p>
    <w:p w:rsidR="00A36A03" w:rsidRPr="00291586" w:rsidRDefault="00A36A03" w:rsidP="002A0D3E">
      <w:pPr>
        <w:ind w:firstLine="709"/>
        <w:jc w:val="both"/>
        <w:rPr>
          <w:sz w:val="24"/>
          <w:szCs w:val="24"/>
        </w:rPr>
      </w:pPr>
      <w:r w:rsidRPr="00291586">
        <w:rPr>
          <w:sz w:val="24"/>
          <w:szCs w:val="24"/>
        </w:rPr>
        <w:t>Экстремальные и чрезвычайные ситуации имеют последствия не только для физического, но и для психического здоровья людей. Кто-то не может вновь поверить в свои силы, потеряв физическую целостность, кто-то на долгие выбивается из колеи после потери близкого человека, некоторые впадают в глубокую депрессию при утрате имущества. Однако некоторые люди переживают травмирующие ситуации быстро и относительно безболезненно.</w:t>
      </w:r>
    </w:p>
    <w:p w:rsidR="00A36A03" w:rsidRPr="00291586" w:rsidRDefault="00A36A03" w:rsidP="002A0D3E">
      <w:pPr>
        <w:ind w:firstLine="709"/>
        <w:jc w:val="both"/>
        <w:rPr>
          <w:sz w:val="24"/>
          <w:szCs w:val="24"/>
        </w:rPr>
      </w:pPr>
      <w:r w:rsidRPr="00291586">
        <w:rPr>
          <w:sz w:val="24"/>
          <w:szCs w:val="24"/>
        </w:rPr>
        <w:t>Мощным фактором развития стрессоустойчивости специалиста, осуществляющего деятельность в экстремальных условиях, является определенным образом выстроенная система подготовки специалиста (объективный фактор) и оптимальный уровень психологической готовности специалиста к реализации этого специфичного вида деятельности (субъективный фактор).</w:t>
      </w:r>
    </w:p>
    <w:p w:rsidR="00A36A03" w:rsidRPr="00291586" w:rsidRDefault="00A36A03" w:rsidP="002A0D3E">
      <w:pPr>
        <w:ind w:firstLine="709"/>
        <w:jc w:val="both"/>
        <w:rPr>
          <w:sz w:val="24"/>
          <w:szCs w:val="24"/>
        </w:rPr>
      </w:pPr>
      <w:r w:rsidRPr="00291586">
        <w:rPr>
          <w:sz w:val="24"/>
          <w:szCs w:val="24"/>
        </w:rPr>
        <w:t xml:space="preserve">Модель психологической готовности специалиста к работе в ЧС включает в себя 5 компонентов, непосредственно влияющих на эффективность деятельности в целом: </w:t>
      </w:r>
    </w:p>
    <w:p w:rsidR="00A36A03" w:rsidRPr="00291586" w:rsidRDefault="00A36A03" w:rsidP="002A0D3E">
      <w:pPr>
        <w:ind w:firstLine="709"/>
        <w:jc w:val="both"/>
        <w:rPr>
          <w:sz w:val="24"/>
          <w:szCs w:val="24"/>
        </w:rPr>
      </w:pPr>
      <w:r w:rsidRPr="00291586">
        <w:rPr>
          <w:sz w:val="24"/>
          <w:szCs w:val="24"/>
        </w:rPr>
        <w:t xml:space="preserve">− мотивационный; </w:t>
      </w:r>
    </w:p>
    <w:p w:rsidR="00A36A03" w:rsidRPr="00291586" w:rsidRDefault="00A36A03" w:rsidP="002A0D3E">
      <w:pPr>
        <w:ind w:firstLine="709"/>
        <w:jc w:val="both"/>
        <w:rPr>
          <w:sz w:val="24"/>
          <w:szCs w:val="24"/>
        </w:rPr>
      </w:pPr>
      <w:r w:rsidRPr="00291586">
        <w:rPr>
          <w:sz w:val="24"/>
          <w:szCs w:val="24"/>
        </w:rPr>
        <w:t xml:space="preserve">− личностный; </w:t>
      </w:r>
    </w:p>
    <w:p w:rsidR="00A36A03" w:rsidRPr="00291586" w:rsidRDefault="00A36A03" w:rsidP="002A0D3E">
      <w:pPr>
        <w:ind w:firstLine="709"/>
        <w:jc w:val="both"/>
        <w:rPr>
          <w:sz w:val="24"/>
          <w:szCs w:val="24"/>
        </w:rPr>
      </w:pPr>
      <w:r w:rsidRPr="00291586">
        <w:rPr>
          <w:sz w:val="24"/>
          <w:szCs w:val="24"/>
        </w:rPr>
        <w:t xml:space="preserve">− когнитивный; </w:t>
      </w:r>
    </w:p>
    <w:p w:rsidR="00A36A03" w:rsidRPr="00291586" w:rsidRDefault="00A36A03" w:rsidP="002A0D3E">
      <w:pPr>
        <w:ind w:firstLine="709"/>
        <w:jc w:val="both"/>
        <w:rPr>
          <w:sz w:val="24"/>
          <w:szCs w:val="24"/>
        </w:rPr>
      </w:pPr>
      <w:r w:rsidRPr="00291586">
        <w:rPr>
          <w:sz w:val="24"/>
          <w:szCs w:val="24"/>
        </w:rPr>
        <w:t>− операционально-</w:t>
      </w:r>
      <w:proofErr w:type="spellStart"/>
      <w:r w:rsidRPr="00291586">
        <w:rPr>
          <w:sz w:val="24"/>
          <w:szCs w:val="24"/>
        </w:rPr>
        <w:t>деятельностный</w:t>
      </w:r>
      <w:proofErr w:type="spellEnd"/>
      <w:r w:rsidRPr="00291586">
        <w:rPr>
          <w:sz w:val="24"/>
          <w:szCs w:val="24"/>
        </w:rPr>
        <w:t xml:space="preserve"> (поведенческий); </w:t>
      </w:r>
    </w:p>
    <w:p w:rsidR="00A36A03" w:rsidRPr="00291586" w:rsidRDefault="00A36A03" w:rsidP="002A0D3E">
      <w:pPr>
        <w:ind w:firstLine="709"/>
        <w:jc w:val="both"/>
        <w:rPr>
          <w:sz w:val="24"/>
          <w:szCs w:val="24"/>
        </w:rPr>
      </w:pPr>
      <w:r w:rsidRPr="00291586">
        <w:rPr>
          <w:sz w:val="24"/>
          <w:szCs w:val="24"/>
        </w:rPr>
        <w:t xml:space="preserve">− оценочный (рефлексивный). </w:t>
      </w:r>
    </w:p>
    <w:p w:rsidR="00CC3846" w:rsidRPr="00291586" w:rsidRDefault="00A36A03" w:rsidP="002A0D3E">
      <w:pPr>
        <w:ind w:firstLine="709"/>
        <w:jc w:val="both"/>
        <w:rPr>
          <w:sz w:val="24"/>
          <w:szCs w:val="24"/>
        </w:rPr>
      </w:pPr>
      <w:r w:rsidRPr="00291586">
        <w:rPr>
          <w:b/>
          <w:sz w:val="24"/>
          <w:szCs w:val="24"/>
        </w:rPr>
        <w:t>Мотивационный компонент</w:t>
      </w:r>
      <w:r w:rsidRPr="00291586">
        <w:rPr>
          <w:sz w:val="24"/>
          <w:szCs w:val="24"/>
        </w:rPr>
        <w:t xml:space="preserve"> - целостная, относительно устойчивая система мотивов личности, которая под воздействием тех или иных обстоятельств конструктивно регулирует поведение и деятельность специалиста в экстремальной ситуации. </w:t>
      </w:r>
    </w:p>
    <w:p w:rsidR="00A36A03" w:rsidRPr="00291586" w:rsidRDefault="00CC3846" w:rsidP="002A0D3E">
      <w:pPr>
        <w:ind w:firstLine="709"/>
        <w:jc w:val="both"/>
        <w:rPr>
          <w:sz w:val="24"/>
          <w:szCs w:val="24"/>
        </w:rPr>
      </w:pPr>
      <w:r w:rsidRPr="00291586">
        <w:rPr>
          <w:b/>
          <w:sz w:val="24"/>
          <w:szCs w:val="24"/>
          <w:u w:val="single"/>
        </w:rPr>
        <w:t>Способы развития этого компонента:</w:t>
      </w:r>
      <w:r w:rsidRPr="00291586">
        <w:rPr>
          <w:sz w:val="24"/>
          <w:szCs w:val="24"/>
        </w:rPr>
        <w:t xml:space="preserve"> тренировочная</w:t>
      </w:r>
      <w:r w:rsidR="00A36A03" w:rsidRPr="00291586">
        <w:rPr>
          <w:sz w:val="24"/>
          <w:szCs w:val="24"/>
        </w:rPr>
        <w:t xml:space="preserve"> деятельность (например,  участие в командно-штабных учениях). </w:t>
      </w:r>
    </w:p>
    <w:p w:rsidR="00CC3846" w:rsidRPr="00291586" w:rsidRDefault="00A36A03" w:rsidP="002A0D3E">
      <w:pPr>
        <w:ind w:firstLine="709"/>
        <w:jc w:val="both"/>
        <w:rPr>
          <w:sz w:val="24"/>
          <w:szCs w:val="24"/>
        </w:rPr>
      </w:pPr>
      <w:r w:rsidRPr="00291586">
        <w:rPr>
          <w:b/>
          <w:sz w:val="24"/>
          <w:szCs w:val="24"/>
        </w:rPr>
        <w:t>Личностный компонент</w:t>
      </w:r>
      <w:r w:rsidR="00CC3846" w:rsidRPr="00291586">
        <w:rPr>
          <w:b/>
          <w:sz w:val="24"/>
          <w:szCs w:val="24"/>
        </w:rPr>
        <w:t xml:space="preserve"> - </w:t>
      </w:r>
      <w:r w:rsidRPr="00291586">
        <w:rPr>
          <w:sz w:val="24"/>
          <w:szCs w:val="24"/>
        </w:rPr>
        <w:t xml:space="preserve">наличие у специалиста личностных характеристик, таких как толерантность к неопределенности, способность к быстрому принятию эффективных решений и высокий волевой контроль поведения (способность к самоуправлению в процессе оказания помощи). </w:t>
      </w:r>
    </w:p>
    <w:p w:rsidR="00CC3846" w:rsidRPr="00291586" w:rsidRDefault="00CC3846" w:rsidP="002A0D3E">
      <w:pPr>
        <w:ind w:firstLine="709"/>
        <w:jc w:val="both"/>
        <w:rPr>
          <w:sz w:val="24"/>
          <w:szCs w:val="24"/>
        </w:rPr>
      </w:pPr>
      <w:r w:rsidRPr="00291586">
        <w:rPr>
          <w:b/>
          <w:sz w:val="24"/>
          <w:szCs w:val="24"/>
          <w:u w:val="single"/>
        </w:rPr>
        <w:t>Способы развития этого компонента:</w:t>
      </w:r>
      <w:r w:rsidRPr="00291586">
        <w:rPr>
          <w:sz w:val="24"/>
          <w:szCs w:val="24"/>
        </w:rPr>
        <w:t xml:space="preserve"> </w:t>
      </w:r>
      <w:r w:rsidR="00A36A03" w:rsidRPr="00291586">
        <w:rPr>
          <w:sz w:val="24"/>
          <w:szCs w:val="24"/>
        </w:rPr>
        <w:t xml:space="preserve">привлечение к реальной работе по ликвидации последствий ЧС. </w:t>
      </w:r>
    </w:p>
    <w:p w:rsidR="00CC3846" w:rsidRPr="00291586" w:rsidRDefault="00A36A03" w:rsidP="002A0D3E">
      <w:pPr>
        <w:ind w:firstLine="709"/>
        <w:jc w:val="both"/>
        <w:rPr>
          <w:sz w:val="24"/>
          <w:szCs w:val="24"/>
        </w:rPr>
      </w:pPr>
      <w:r w:rsidRPr="00291586">
        <w:rPr>
          <w:b/>
          <w:sz w:val="24"/>
          <w:szCs w:val="24"/>
        </w:rPr>
        <w:t>Когнитивный компонент</w:t>
      </w:r>
      <w:r w:rsidRPr="00291586">
        <w:rPr>
          <w:sz w:val="24"/>
          <w:szCs w:val="24"/>
        </w:rPr>
        <w:t xml:space="preserve"> представляет собой теоретическую подготовленность специалистов. Когнитивная готовность складывается не только из наличия необходимых для </w:t>
      </w:r>
      <w:r w:rsidR="00CC3846" w:rsidRPr="00291586">
        <w:rPr>
          <w:sz w:val="24"/>
          <w:szCs w:val="24"/>
        </w:rPr>
        <w:t xml:space="preserve">работы </w:t>
      </w:r>
      <w:r w:rsidRPr="00291586">
        <w:rPr>
          <w:sz w:val="24"/>
          <w:szCs w:val="24"/>
        </w:rPr>
        <w:t>теоретических знаний (хотя они играют ведущую роль). Специалист должен иметь представление о том, в каких условиях осуществления профессиональной деятельности он окажется; должен понимать какой спектр задач может стоять перед ним, уметь оценить их важность (приоритетность) и знать, какие действия необходимо предпринять, чтобы эти задачи решить. Это обеспечивается, в первую очередь, за счет соответствия уровня подготовленности специфике выполняемой профессиональной деятельности. Особую роль играет здесь повышение квалификации</w:t>
      </w:r>
      <w:r w:rsidR="00CC3846" w:rsidRPr="00291586">
        <w:rPr>
          <w:sz w:val="24"/>
          <w:szCs w:val="24"/>
        </w:rPr>
        <w:t xml:space="preserve">. </w:t>
      </w:r>
    </w:p>
    <w:p w:rsidR="00CC3846" w:rsidRPr="00291586" w:rsidRDefault="00CC3846" w:rsidP="002A0D3E">
      <w:pPr>
        <w:ind w:firstLine="709"/>
        <w:jc w:val="both"/>
        <w:rPr>
          <w:sz w:val="24"/>
          <w:szCs w:val="24"/>
        </w:rPr>
      </w:pPr>
      <w:r w:rsidRPr="00291586">
        <w:rPr>
          <w:b/>
          <w:sz w:val="24"/>
          <w:szCs w:val="24"/>
          <w:u w:val="single"/>
        </w:rPr>
        <w:t>Способы развития этого компонента:</w:t>
      </w:r>
      <w:r w:rsidRPr="00291586">
        <w:rPr>
          <w:sz w:val="24"/>
          <w:szCs w:val="24"/>
        </w:rPr>
        <w:t xml:space="preserve"> </w:t>
      </w:r>
      <w:r w:rsidR="00A36A03" w:rsidRPr="00291586">
        <w:rPr>
          <w:sz w:val="24"/>
          <w:szCs w:val="24"/>
        </w:rPr>
        <w:t xml:space="preserve">учебно-образовательная деятельность (обучающие занятия, самообразование). </w:t>
      </w:r>
    </w:p>
    <w:p w:rsidR="00CC3846" w:rsidRPr="00291586" w:rsidRDefault="00A36A03" w:rsidP="002A0D3E">
      <w:pPr>
        <w:ind w:firstLine="709"/>
        <w:jc w:val="both"/>
        <w:rPr>
          <w:sz w:val="24"/>
          <w:szCs w:val="24"/>
        </w:rPr>
      </w:pPr>
      <w:r w:rsidRPr="00291586">
        <w:rPr>
          <w:sz w:val="24"/>
          <w:szCs w:val="24"/>
        </w:rPr>
        <w:t>Операционально-</w:t>
      </w:r>
      <w:proofErr w:type="spellStart"/>
      <w:r w:rsidRPr="00291586">
        <w:rPr>
          <w:sz w:val="24"/>
          <w:szCs w:val="24"/>
        </w:rPr>
        <w:t>деятельностный</w:t>
      </w:r>
      <w:proofErr w:type="spellEnd"/>
      <w:r w:rsidRPr="00291586">
        <w:rPr>
          <w:sz w:val="24"/>
          <w:szCs w:val="24"/>
        </w:rPr>
        <w:t xml:space="preserve"> (практический, поведенческий) компонент </w:t>
      </w:r>
      <w:r w:rsidR="00CC3846" w:rsidRPr="00291586">
        <w:rPr>
          <w:sz w:val="24"/>
          <w:szCs w:val="24"/>
        </w:rPr>
        <w:t>- э</w:t>
      </w:r>
      <w:r w:rsidRPr="00291586">
        <w:rPr>
          <w:sz w:val="24"/>
          <w:szCs w:val="24"/>
        </w:rPr>
        <w:t>то практическая подготовленность к</w:t>
      </w:r>
      <w:r w:rsidR="00CC3846" w:rsidRPr="00291586">
        <w:rPr>
          <w:sz w:val="24"/>
          <w:szCs w:val="24"/>
        </w:rPr>
        <w:t xml:space="preserve"> работе в ЧС.</w:t>
      </w:r>
      <w:r w:rsidRPr="00291586">
        <w:rPr>
          <w:sz w:val="24"/>
          <w:szCs w:val="24"/>
        </w:rPr>
        <w:t xml:space="preserve"> Она подразумевает под собой наличие необходимых компетенций, навыков и умений, а так же определенных личностных качеств, позволяющих справиться с задачей в условиях эмоционального напряжения и дефицита времени. </w:t>
      </w:r>
    </w:p>
    <w:p w:rsidR="00CC3846" w:rsidRPr="00291586" w:rsidRDefault="00CC3846" w:rsidP="002A0D3E">
      <w:pPr>
        <w:ind w:firstLine="709"/>
        <w:jc w:val="both"/>
        <w:rPr>
          <w:sz w:val="24"/>
          <w:szCs w:val="24"/>
        </w:rPr>
      </w:pPr>
      <w:r w:rsidRPr="00291586">
        <w:rPr>
          <w:b/>
          <w:sz w:val="24"/>
          <w:szCs w:val="24"/>
          <w:u w:val="single"/>
        </w:rPr>
        <w:t xml:space="preserve">Способы развития этого компонента: </w:t>
      </w:r>
      <w:r w:rsidR="00A36A03" w:rsidRPr="00291586">
        <w:rPr>
          <w:sz w:val="24"/>
          <w:szCs w:val="24"/>
        </w:rPr>
        <w:t xml:space="preserve">учебно-образовательная деятельность (обучающие занятия, самообразование). </w:t>
      </w:r>
    </w:p>
    <w:p w:rsidR="00A36A03" w:rsidRPr="00291586" w:rsidRDefault="00A36A03" w:rsidP="002A0D3E">
      <w:pPr>
        <w:ind w:firstLine="709"/>
        <w:jc w:val="both"/>
        <w:rPr>
          <w:b/>
          <w:bCs/>
          <w:sz w:val="24"/>
          <w:szCs w:val="24"/>
        </w:rPr>
      </w:pPr>
      <w:r w:rsidRPr="00291586">
        <w:rPr>
          <w:b/>
          <w:sz w:val="24"/>
          <w:szCs w:val="24"/>
        </w:rPr>
        <w:t>Оценочный (рефлексивный) компонент</w:t>
      </w:r>
      <w:r w:rsidRPr="00291586">
        <w:rPr>
          <w:sz w:val="24"/>
          <w:szCs w:val="24"/>
        </w:rPr>
        <w:t xml:space="preserve"> </w:t>
      </w:r>
      <w:r w:rsidR="00CC3846" w:rsidRPr="00291586">
        <w:rPr>
          <w:sz w:val="24"/>
          <w:szCs w:val="24"/>
        </w:rPr>
        <w:t xml:space="preserve">- </w:t>
      </w:r>
      <w:r w:rsidRPr="00291586">
        <w:rPr>
          <w:sz w:val="24"/>
          <w:szCs w:val="24"/>
        </w:rPr>
        <w:t>самооценк</w:t>
      </w:r>
      <w:r w:rsidR="00CC3846" w:rsidRPr="00291586">
        <w:rPr>
          <w:sz w:val="24"/>
          <w:szCs w:val="24"/>
        </w:rPr>
        <w:t>а</w:t>
      </w:r>
      <w:r w:rsidRPr="00291586">
        <w:rPr>
          <w:sz w:val="24"/>
          <w:szCs w:val="24"/>
        </w:rPr>
        <w:t xml:space="preserve"> своей профессиональной подготовленности и уровня соответствия ее профессиональным требованиям</w:t>
      </w:r>
      <w:r w:rsidR="00CC3846" w:rsidRPr="00291586">
        <w:rPr>
          <w:sz w:val="24"/>
          <w:szCs w:val="24"/>
        </w:rPr>
        <w:t xml:space="preserve"> (</w:t>
      </w:r>
      <w:r w:rsidRPr="00291586">
        <w:rPr>
          <w:sz w:val="24"/>
          <w:szCs w:val="24"/>
        </w:rPr>
        <w:t>готов ли он прийти на помощь людям, оказавшимся в беде и оказывать им квалифицированную помощь</w:t>
      </w:r>
      <w:r w:rsidR="00CC3846" w:rsidRPr="00291586">
        <w:rPr>
          <w:sz w:val="24"/>
          <w:szCs w:val="24"/>
        </w:rPr>
        <w:t>?).</w:t>
      </w:r>
      <w:r w:rsidRPr="00291586">
        <w:rPr>
          <w:sz w:val="24"/>
          <w:szCs w:val="24"/>
        </w:rPr>
        <w:t xml:space="preserve"> </w:t>
      </w:r>
    </w:p>
    <w:p w:rsidR="00CC3846" w:rsidRPr="00291586" w:rsidRDefault="00CC3846" w:rsidP="002A0D3E">
      <w:pPr>
        <w:ind w:firstLine="709"/>
        <w:jc w:val="both"/>
        <w:rPr>
          <w:sz w:val="24"/>
          <w:szCs w:val="24"/>
        </w:rPr>
      </w:pPr>
      <w:r w:rsidRPr="00291586">
        <w:rPr>
          <w:sz w:val="24"/>
          <w:szCs w:val="24"/>
        </w:rPr>
        <w:t xml:space="preserve">Существует целая система психологического сопровождения специалистов МЧС России (в том числе и специалистов психологической службы), которая, помимо остальных задач, нацелена на формирование у них психологической готовности к действиям в условиях ЧС. </w:t>
      </w:r>
    </w:p>
    <w:p w:rsidR="000B78A5" w:rsidRPr="002A0D3E" w:rsidRDefault="000B78A5" w:rsidP="002A0D3E">
      <w:pPr>
        <w:widowControl w:val="0"/>
        <w:tabs>
          <w:tab w:val="left" w:pos="1134"/>
        </w:tabs>
        <w:ind w:firstLine="709"/>
        <w:jc w:val="both"/>
        <w:rPr>
          <w:sz w:val="24"/>
          <w:szCs w:val="24"/>
        </w:rPr>
      </w:pPr>
    </w:p>
    <w:p w:rsidR="000B78A5" w:rsidRPr="002A0D3E" w:rsidRDefault="002A0D3E" w:rsidP="002A0D3E">
      <w:pPr>
        <w:widowControl w:val="0"/>
        <w:tabs>
          <w:tab w:val="left" w:pos="1134"/>
        </w:tabs>
        <w:ind w:firstLine="709"/>
        <w:jc w:val="both"/>
        <w:rPr>
          <w:sz w:val="24"/>
          <w:szCs w:val="24"/>
        </w:rPr>
      </w:pPr>
      <w:r w:rsidRPr="002A0D3E">
        <w:rPr>
          <w:sz w:val="24"/>
          <w:szCs w:val="24"/>
          <w:highlight w:val="lightGray"/>
        </w:rPr>
        <w:t xml:space="preserve">№2. ПРОФЕССИОНАЛЬНО ВАЖНЫЕ КАЧЕСТВА СПАСАТЕЛЕЙ И </w:t>
      </w:r>
      <w:r w:rsidRPr="002A0D3E">
        <w:rPr>
          <w:sz w:val="24"/>
          <w:szCs w:val="24"/>
          <w:highlight w:val="lightGray"/>
        </w:rPr>
        <w:lastRenderedPageBreak/>
        <w:t>ПРОФЕССИОНАЛЬНАЯ ПРИГОДНОСТЬ.</w:t>
      </w:r>
      <w:r w:rsidRPr="002A0D3E">
        <w:rPr>
          <w:sz w:val="24"/>
          <w:szCs w:val="24"/>
        </w:rPr>
        <w:t xml:space="preserve"> </w:t>
      </w:r>
    </w:p>
    <w:p w:rsidR="004A551E" w:rsidRPr="00713101" w:rsidRDefault="004A551E" w:rsidP="004A551E">
      <w:pPr>
        <w:pStyle w:val="10"/>
        <w:keepNext/>
        <w:keepLines/>
        <w:shd w:val="clear" w:color="auto" w:fill="auto"/>
        <w:spacing w:after="0"/>
        <w:ind w:firstLine="425"/>
        <w:jc w:val="both"/>
        <w:rPr>
          <w:sz w:val="24"/>
          <w:szCs w:val="24"/>
          <w:u w:val="none"/>
        </w:rPr>
      </w:pPr>
      <w:r w:rsidRPr="00713101">
        <w:rPr>
          <w:b w:val="0"/>
          <w:color w:val="262626"/>
          <w:sz w:val="24"/>
          <w:szCs w:val="24"/>
          <w:u w:val="none"/>
          <w:lang w:eastAsia="ru-RU"/>
        </w:rPr>
        <w:t xml:space="preserve">Одним из важных направлений профилактики негативных последствий профессионального стресса является система психологической подготовки, именно то, чему посвящены наши занятия. Психологическая подготовка позволяет выработать необходимое для работы в экстремальных условиях понимание механизмов влияния на психику человека этих условий, возможные риски для психического здоровья специалиста. Кроме того, психологическая подготовка позволяет сформировать умения и навыки работы с людьми, пострадавшими в результате ЧС. </w:t>
      </w:r>
    </w:p>
    <w:p w:rsidR="004A551E" w:rsidRPr="00713101" w:rsidRDefault="004A551E" w:rsidP="004A551E">
      <w:pPr>
        <w:pStyle w:val="10"/>
        <w:keepNext/>
        <w:keepLines/>
        <w:shd w:val="clear" w:color="auto" w:fill="auto"/>
        <w:spacing w:after="0"/>
        <w:ind w:firstLine="425"/>
        <w:jc w:val="both"/>
        <w:rPr>
          <w:sz w:val="24"/>
          <w:szCs w:val="24"/>
          <w:u w:val="none"/>
        </w:rPr>
      </w:pPr>
      <w:r w:rsidRPr="00713101">
        <w:rPr>
          <w:b w:val="0"/>
          <w:color w:val="262626"/>
          <w:sz w:val="24"/>
          <w:szCs w:val="24"/>
          <w:u w:val="none"/>
          <w:lang w:eastAsia="ru-RU"/>
        </w:rPr>
        <w:t>Профессиональная</w:t>
      </w:r>
      <w:r>
        <w:rPr>
          <w:b w:val="0"/>
          <w:color w:val="262626"/>
          <w:sz w:val="24"/>
          <w:szCs w:val="24"/>
          <w:u w:val="none"/>
          <w:lang w:eastAsia="ru-RU"/>
        </w:rPr>
        <w:t xml:space="preserve"> </w:t>
      </w:r>
      <w:r w:rsidRPr="00713101">
        <w:rPr>
          <w:b w:val="0"/>
          <w:color w:val="262626"/>
          <w:sz w:val="24"/>
          <w:szCs w:val="24"/>
          <w:u w:val="none"/>
          <w:lang w:eastAsia="ru-RU"/>
        </w:rPr>
        <w:t xml:space="preserve">пригодность человека является необходимым условием для нормального профессионального развития и понимается как совокупность психологических и психофизиологических особенностей человека, необходимая для достижения (при наличии специальных знаний, умений и навыков) общественно приемлемой эффективности труда. В процессе обучения и овладения профессией формируются профессионально важные качества и системы профессионально важных качеств. </w:t>
      </w:r>
    </w:p>
    <w:p w:rsidR="004A551E" w:rsidRPr="00713101" w:rsidRDefault="004A551E" w:rsidP="004A551E">
      <w:pPr>
        <w:autoSpaceDE w:val="0"/>
        <w:autoSpaceDN w:val="0"/>
        <w:ind w:firstLine="425"/>
        <w:jc w:val="both"/>
        <w:rPr>
          <w:color w:val="262626"/>
        </w:rPr>
      </w:pPr>
      <w:r w:rsidRPr="00713101">
        <w:rPr>
          <w:color w:val="262626"/>
        </w:rPr>
        <w:t>В качестве  профессионально важных качеств могут  выступать  индивидуально-психологические свойства личности (особенности восприятия и переработки информации, особенности внимания и памяти, мышления, психомоторные, эмоциональные, волевые особенности), отношения личности (к себе, другим людям, труду, своей профессии, профессиональным задачам, материальным и нравственным ценностям и др.).</w:t>
      </w:r>
    </w:p>
    <w:p w:rsidR="004A551E" w:rsidRPr="00713101" w:rsidRDefault="004A551E" w:rsidP="004A551E">
      <w:pPr>
        <w:autoSpaceDE w:val="0"/>
        <w:autoSpaceDN w:val="0"/>
        <w:ind w:firstLine="425"/>
        <w:jc w:val="both"/>
        <w:rPr>
          <w:color w:val="262626"/>
        </w:rPr>
      </w:pPr>
      <w:r w:rsidRPr="00713101">
        <w:rPr>
          <w:color w:val="262626"/>
        </w:rPr>
        <w:t xml:space="preserve">Система требований профессии к психологическим, психофизиологическим качествам человека и мере их выраженности в научных психологических понятиях называется </w:t>
      </w:r>
      <w:proofErr w:type="spellStart"/>
      <w:r w:rsidRPr="00713101">
        <w:rPr>
          <w:bCs/>
          <w:color w:val="262626"/>
        </w:rPr>
        <w:t>психограммой</w:t>
      </w:r>
      <w:proofErr w:type="spellEnd"/>
      <w:r w:rsidRPr="00713101">
        <w:rPr>
          <w:color w:val="262626"/>
        </w:rPr>
        <w:t xml:space="preserve">. </w:t>
      </w:r>
      <w:proofErr w:type="spellStart"/>
      <w:r w:rsidRPr="00713101">
        <w:rPr>
          <w:color w:val="262626"/>
        </w:rPr>
        <w:t>Психограмма</w:t>
      </w:r>
      <w:proofErr w:type="spellEnd"/>
      <w:r w:rsidRPr="00713101">
        <w:rPr>
          <w:color w:val="262626"/>
        </w:rPr>
        <w:t xml:space="preserve"> составляется в результате анализа психологической структуры деятельности и является частью </w:t>
      </w:r>
      <w:proofErr w:type="spellStart"/>
      <w:r w:rsidRPr="00713101">
        <w:rPr>
          <w:color w:val="262626"/>
        </w:rPr>
        <w:t>профессиограммы</w:t>
      </w:r>
      <w:proofErr w:type="spellEnd"/>
      <w:r w:rsidRPr="00713101">
        <w:rPr>
          <w:color w:val="262626"/>
        </w:rPr>
        <w:t xml:space="preserve">, которая включает в себя основные требования,  предъявляемые профессией к психологическим и физиологическим качествам человека. </w:t>
      </w:r>
    </w:p>
    <w:p w:rsidR="004A551E" w:rsidRPr="00713101" w:rsidRDefault="004A551E" w:rsidP="004A551E">
      <w:pPr>
        <w:ind w:firstLine="425"/>
        <w:jc w:val="both"/>
        <w:rPr>
          <w:color w:val="262626"/>
        </w:rPr>
      </w:pPr>
      <w:r w:rsidRPr="00713101">
        <w:rPr>
          <w:color w:val="262626"/>
        </w:rPr>
        <w:t xml:space="preserve">Несмотря на некоторые различия в </w:t>
      </w:r>
      <w:proofErr w:type="spellStart"/>
      <w:r w:rsidRPr="00713101">
        <w:rPr>
          <w:color w:val="262626"/>
        </w:rPr>
        <w:t>психограммах</w:t>
      </w:r>
      <w:proofErr w:type="spellEnd"/>
      <w:r w:rsidRPr="00713101">
        <w:rPr>
          <w:color w:val="262626"/>
        </w:rPr>
        <w:t xml:space="preserve"> спасателей и пожарных, можно выделить ряд элементов, объединяющих эти </w:t>
      </w:r>
      <w:proofErr w:type="spellStart"/>
      <w:r w:rsidRPr="00713101">
        <w:rPr>
          <w:color w:val="262626"/>
        </w:rPr>
        <w:t>психограммы</w:t>
      </w:r>
      <w:proofErr w:type="spellEnd"/>
      <w:r w:rsidRPr="00713101">
        <w:rPr>
          <w:color w:val="262626"/>
        </w:rPr>
        <w:t xml:space="preserve">. К ним можно отнести следующие свойства и качества личности:  </w:t>
      </w:r>
    </w:p>
    <w:p w:rsidR="004A551E" w:rsidRPr="00713101" w:rsidRDefault="004A551E" w:rsidP="004A551E">
      <w:pPr>
        <w:numPr>
          <w:ilvl w:val="0"/>
          <w:numId w:val="15"/>
        </w:numPr>
        <w:tabs>
          <w:tab w:val="clear" w:pos="644"/>
          <w:tab w:val="num" w:pos="0"/>
          <w:tab w:val="num" w:pos="142"/>
        </w:tabs>
        <w:ind w:left="0" w:firstLine="425"/>
        <w:contextualSpacing/>
        <w:jc w:val="both"/>
        <w:rPr>
          <w:rFonts w:eastAsia="Calibri"/>
          <w:i/>
          <w:color w:val="262626"/>
        </w:rPr>
      </w:pPr>
      <w:proofErr w:type="gramStart"/>
      <w:r w:rsidRPr="00713101">
        <w:rPr>
          <w:rFonts w:eastAsia="Calibri"/>
          <w:color w:val="262626"/>
        </w:rPr>
        <w:t>Свойства восприятия: устойчивость функций анализаторов и качества восприятия (зрительного, слухового, тактильного, восприятия формы, размеров, удаленности, скорости и т. п.);</w:t>
      </w:r>
      <w:proofErr w:type="gramEnd"/>
    </w:p>
    <w:p w:rsidR="004A551E" w:rsidRPr="00713101" w:rsidRDefault="004A551E" w:rsidP="004A551E">
      <w:pPr>
        <w:numPr>
          <w:ilvl w:val="0"/>
          <w:numId w:val="15"/>
        </w:numPr>
        <w:tabs>
          <w:tab w:val="clear" w:pos="644"/>
          <w:tab w:val="num" w:pos="0"/>
          <w:tab w:val="num" w:pos="142"/>
        </w:tabs>
        <w:ind w:left="0" w:firstLine="425"/>
        <w:contextualSpacing/>
        <w:jc w:val="both"/>
        <w:rPr>
          <w:rFonts w:eastAsia="Calibri"/>
          <w:i/>
          <w:color w:val="262626"/>
        </w:rPr>
      </w:pPr>
      <w:r w:rsidRPr="00713101">
        <w:rPr>
          <w:rFonts w:eastAsia="Calibri"/>
          <w:color w:val="262626"/>
        </w:rPr>
        <w:t>Особенности высших психических функций: хорошо развитое пространственное мышление; внимание характеризуется необходимостью большого объема, быстрого переключения и распределения в условиях отвлекающих воздействий и дефицита времени; способность быстро ориентироваться в новой и незнакомой обстановке, оценить степень важности поступающей информации;</w:t>
      </w:r>
    </w:p>
    <w:p w:rsidR="004A551E" w:rsidRPr="00713101" w:rsidRDefault="004A551E" w:rsidP="004A551E">
      <w:pPr>
        <w:numPr>
          <w:ilvl w:val="0"/>
          <w:numId w:val="15"/>
        </w:numPr>
        <w:tabs>
          <w:tab w:val="clear" w:pos="644"/>
          <w:tab w:val="num" w:pos="0"/>
          <w:tab w:val="num" w:pos="142"/>
        </w:tabs>
        <w:ind w:left="0" w:firstLine="425"/>
        <w:contextualSpacing/>
        <w:jc w:val="both"/>
        <w:rPr>
          <w:rFonts w:eastAsia="Calibri"/>
          <w:color w:val="262626"/>
        </w:rPr>
      </w:pPr>
      <w:r w:rsidRPr="00713101">
        <w:rPr>
          <w:rFonts w:eastAsia="Calibri"/>
          <w:color w:val="262626"/>
        </w:rPr>
        <w:t xml:space="preserve"> Психомоторные свойства и физические качества: хорошая физическая выносливость, устойчивость к физической усталости; хорошая координация движений, устойчивость к тремору; способность использовать мускульную </w:t>
      </w:r>
      <w:proofErr w:type="gramStart"/>
      <w:r w:rsidRPr="00713101">
        <w:rPr>
          <w:rFonts w:eastAsia="Calibri"/>
          <w:color w:val="262626"/>
        </w:rPr>
        <w:t>силу</w:t>
      </w:r>
      <w:proofErr w:type="gramEnd"/>
      <w:r w:rsidRPr="00713101">
        <w:rPr>
          <w:rFonts w:eastAsia="Calibri"/>
          <w:color w:val="262626"/>
        </w:rPr>
        <w:t xml:space="preserve"> как взрывного, так и статического характера; </w:t>
      </w:r>
    </w:p>
    <w:p w:rsidR="004A551E" w:rsidRPr="00713101" w:rsidRDefault="004A551E" w:rsidP="004A551E">
      <w:pPr>
        <w:tabs>
          <w:tab w:val="num" w:pos="0"/>
          <w:tab w:val="num" w:pos="142"/>
        </w:tabs>
        <w:ind w:firstLine="425"/>
        <w:jc w:val="both"/>
        <w:rPr>
          <w:color w:val="262626"/>
        </w:rPr>
      </w:pPr>
      <w:r w:rsidRPr="00713101">
        <w:rPr>
          <w:color w:val="262626"/>
        </w:rPr>
        <w:t xml:space="preserve">4. </w:t>
      </w:r>
      <w:r w:rsidRPr="00713101">
        <w:rPr>
          <w:color w:val="262626"/>
        </w:rPr>
        <w:tab/>
        <w:t xml:space="preserve">Личностные особенности: высокий уровень субъективного контроля; эмоциональная стабильность; толерантность к стрессу и фрустрации; средний уровень личностной и ситуативной тревожности; </w:t>
      </w:r>
      <w:proofErr w:type="spellStart"/>
      <w:r w:rsidRPr="00713101">
        <w:rPr>
          <w:color w:val="262626"/>
        </w:rPr>
        <w:t>стеничность</w:t>
      </w:r>
      <w:proofErr w:type="spellEnd"/>
      <w:r w:rsidRPr="00713101">
        <w:rPr>
          <w:color w:val="262626"/>
        </w:rPr>
        <w:t xml:space="preserve"> реакций  на сложности и опасность; умеренная склонность к риску; уверенность в себе; формирование основных задач и индивидуальных планов профессионального развития. </w:t>
      </w:r>
    </w:p>
    <w:p w:rsidR="004A551E" w:rsidRPr="00713101" w:rsidRDefault="004A551E" w:rsidP="004A551E">
      <w:pPr>
        <w:tabs>
          <w:tab w:val="num" w:pos="0"/>
          <w:tab w:val="num" w:pos="142"/>
        </w:tabs>
        <w:ind w:firstLine="425"/>
        <w:jc w:val="both"/>
        <w:rPr>
          <w:color w:val="262626"/>
        </w:rPr>
      </w:pPr>
      <w:r w:rsidRPr="00713101">
        <w:rPr>
          <w:color w:val="262626"/>
        </w:rPr>
        <w:t>5.</w:t>
      </w:r>
      <w:r w:rsidRPr="00713101">
        <w:rPr>
          <w:color w:val="262626"/>
        </w:rPr>
        <w:tab/>
        <w:t>Социально-психологические качества: умение работать в команде.</w:t>
      </w:r>
    </w:p>
    <w:p w:rsidR="004A551E" w:rsidRPr="00713101" w:rsidRDefault="004A551E" w:rsidP="004A551E">
      <w:pPr>
        <w:tabs>
          <w:tab w:val="num" w:pos="0"/>
          <w:tab w:val="num" w:pos="142"/>
        </w:tabs>
        <w:ind w:firstLine="425"/>
        <w:jc w:val="both"/>
        <w:rPr>
          <w:color w:val="262626"/>
        </w:rPr>
      </w:pPr>
      <w:r w:rsidRPr="00713101">
        <w:rPr>
          <w:color w:val="262626"/>
        </w:rPr>
        <w:t>Противопоказаниями к профессиональной деятельности являются следующие особенности: нервно-психическая и эмоциональная неустойчивость; выраженные акцентуации, психические отклонения; высокая склонность к риску; обостренная реакция на неудачи; алкогольная, лекарственная или наркотическая зависимость; медицинские противопоказания; плохая физическая подготовка.</w:t>
      </w:r>
    </w:p>
    <w:p w:rsidR="004A551E" w:rsidRPr="00713101" w:rsidRDefault="004A551E" w:rsidP="004A551E">
      <w:pPr>
        <w:autoSpaceDE w:val="0"/>
        <w:autoSpaceDN w:val="0"/>
        <w:ind w:firstLine="425"/>
        <w:jc w:val="both"/>
        <w:rPr>
          <w:color w:val="262626"/>
        </w:rPr>
      </w:pPr>
      <w:r w:rsidRPr="00713101">
        <w:rPr>
          <w:color w:val="262626"/>
        </w:rPr>
        <w:t xml:space="preserve">Психологические характеристики обобщенного  «портрета» спасателя и пожарного по многим показателям весьма близки </w:t>
      </w:r>
      <w:proofErr w:type="gramStart"/>
      <w:r w:rsidRPr="00713101">
        <w:rPr>
          <w:color w:val="262626"/>
        </w:rPr>
        <w:t>к</w:t>
      </w:r>
      <w:proofErr w:type="gramEnd"/>
      <w:r w:rsidRPr="00713101">
        <w:rPr>
          <w:color w:val="262626"/>
        </w:rPr>
        <w:t xml:space="preserve"> средним в населении. Однако наличие ряда профессионально важных качеств у этих специалистов выделяют их. Так, они отличаются повышенной активностью, достаточно высокой самооценкой. Принимая решения, они стараются тщательно проанализировать возможные  варианты развития событий. Им присущи упорство, настойчивость, целеустремленность, внутреннее ощущение полезности  своей деятельности. </w:t>
      </w:r>
    </w:p>
    <w:p w:rsidR="004A551E" w:rsidRPr="00713101" w:rsidRDefault="004A551E" w:rsidP="004A551E">
      <w:pPr>
        <w:ind w:firstLine="425"/>
        <w:jc w:val="both"/>
        <w:rPr>
          <w:color w:val="262626"/>
        </w:rPr>
      </w:pPr>
      <w:r w:rsidRPr="00713101">
        <w:rPr>
          <w:color w:val="262626"/>
        </w:rPr>
        <w:t xml:space="preserve">Как правило, спасатели и пожарные придерживаются традиционно мужского стиля поведения с чертами агрессивности. Агрессивность, реакции протеста тщательно контролируются, недовольство проявляется только при наличии формального повода. Они считают себя способными управлять обстоятельствами своей жизни (внешний локус контроля). В мышлении спасателей, их интересах, оценках (особенно у профессионалов с большим стажем и опытом аварийно-спасательных работ) отражается нестандартность подходов к решению стоящих перед ними задач. Специалистов, особенно зрелых, отличает повышенная чувствительность к опасности, осторожность, умение свести возможные риски при выполнении профессиональных задач к минимуму при быстром и четком выполнении поставленной задачи. </w:t>
      </w:r>
    </w:p>
    <w:p w:rsidR="004A551E" w:rsidRPr="00713101" w:rsidRDefault="004A551E" w:rsidP="004A551E">
      <w:pPr>
        <w:ind w:firstLine="425"/>
        <w:jc w:val="both"/>
        <w:rPr>
          <w:color w:val="262626"/>
        </w:rPr>
      </w:pPr>
      <w:proofErr w:type="spellStart"/>
      <w:r w:rsidRPr="00713101">
        <w:rPr>
          <w:color w:val="262626"/>
        </w:rPr>
        <w:t>Высокоуспешным</w:t>
      </w:r>
      <w:proofErr w:type="spellEnd"/>
      <w:r w:rsidRPr="00713101">
        <w:rPr>
          <w:color w:val="262626"/>
        </w:rPr>
        <w:t xml:space="preserve"> спасателям свойственен положительный фон настроения,  эмоциональная стабильность, высокая активность и общительность. Они ориентированы на оценку окружающих, стремятся произвести благоприятное впечатление. Их отличает гибкость, способность менять точку зрения под влиянием обстоятельств. Успешные профессионалы отличаются </w:t>
      </w:r>
      <w:proofErr w:type="gramStart"/>
      <w:r w:rsidRPr="00713101">
        <w:rPr>
          <w:color w:val="262626"/>
        </w:rPr>
        <w:t>высокой</w:t>
      </w:r>
      <w:proofErr w:type="gramEnd"/>
      <w:r w:rsidRPr="00713101">
        <w:rPr>
          <w:color w:val="262626"/>
        </w:rPr>
        <w:t xml:space="preserve"> обучаемостью, умением ориентироваться в новых условиях и принимать правильные решения в условиях дефицита времени. Они обладают существенно более развитыми способностями к абстрактно-логическому мышлению, анализу и обобщению. </w:t>
      </w:r>
    </w:p>
    <w:p w:rsidR="004A551E" w:rsidRPr="00713101" w:rsidRDefault="004A551E" w:rsidP="004A551E">
      <w:pPr>
        <w:shd w:val="clear" w:color="auto" w:fill="FFFFFF"/>
        <w:ind w:firstLine="425"/>
        <w:jc w:val="both"/>
        <w:rPr>
          <w:color w:val="262626"/>
          <w:spacing w:val="-2"/>
        </w:rPr>
      </w:pPr>
      <w:r w:rsidRPr="00713101">
        <w:rPr>
          <w:color w:val="262626"/>
        </w:rPr>
        <w:t>Мотивационная сфера успешных спасателей также имеет свои особенности. У наиболее успешных спасателей выше уро</w:t>
      </w:r>
      <w:r w:rsidRPr="00713101">
        <w:rPr>
          <w:color w:val="262626"/>
          <w:spacing w:val="-1"/>
        </w:rPr>
        <w:t xml:space="preserve">вень мотивации стремления к успеху, мотив стремления к взаимодействию, установки </w:t>
      </w:r>
      <w:r w:rsidRPr="00713101">
        <w:rPr>
          <w:color w:val="262626"/>
          <w:spacing w:val="2"/>
        </w:rPr>
        <w:t>на результат труда. Менее</w:t>
      </w:r>
      <w:r w:rsidRPr="00713101">
        <w:rPr>
          <w:color w:val="262626"/>
          <w:spacing w:val="-2"/>
        </w:rPr>
        <w:t xml:space="preserve"> успешным специалистам свойственен высокий уровень мотивации избегания </w:t>
      </w:r>
      <w:r w:rsidRPr="00713101">
        <w:rPr>
          <w:color w:val="262626"/>
          <w:spacing w:val="-6"/>
        </w:rPr>
        <w:t>неудач, мотива стремления к общению, достижения карь</w:t>
      </w:r>
      <w:r w:rsidRPr="00713101">
        <w:rPr>
          <w:color w:val="262626"/>
          <w:spacing w:val="-2"/>
        </w:rPr>
        <w:t xml:space="preserve">ерного роста и социального статуса. </w:t>
      </w:r>
    </w:p>
    <w:p w:rsidR="004A551E" w:rsidRPr="00713101" w:rsidRDefault="004A551E" w:rsidP="004A551E">
      <w:pPr>
        <w:shd w:val="clear" w:color="auto" w:fill="FFFFFF"/>
        <w:ind w:firstLine="425"/>
        <w:jc w:val="both"/>
        <w:rPr>
          <w:color w:val="262626"/>
          <w:spacing w:val="-2"/>
        </w:rPr>
      </w:pPr>
      <w:r w:rsidRPr="00713101">
        <w:rPr>
          <w:color w:val="262626"/>
          <w:spacing w:val="-2"/>
        </w:rPr>
        <w:lastRenderedPageBreak/>
        <w:t xml:space="preserve">С повышением классности у спасателей отмечается отчетливая тенденция к усилению таких качеств, как: низкий уровень тревоги, высокий уровень </w:t>
      </w:r>
      <w:proofErr w:type="spellStart"/>
      <w:r w:rsidRPr="00713101">
        <w:rPr>
          <w:color w:val="262626"/>
          <w:spacing w:val="-2"/>
        </w:rPr>
        <w:t>коммуникативности</w:t>
      </w:r>
      <w:proofErr w:type="spellEnd"/>
      <w:r w:rsidRPr="00713101">
        <w:rPr>
          <w:color w:val="262626"/>
          <w:spacing w:val="-2"/>
        </w:rPr>
        <w:t xml:space="preserve"> и </w:t>
      </w:r>
      <w:proofErr w:type="spellStart"/>
      <w:r w:rsidRPr="00713101">
        <w:rPr>
          <w:color w:val="262626"/>
          <w:spacing w:val="-2"/>
        </w:rPr>
        <w:t>эмпатии</w:t>
      </w:r>
      <w:proofErr w:type="spellEnd"/>
      <w:r w:rsidRPr="00713101">
        <w:rPr>
          <w:color w:val="262626"/>
          <w:spacing w:val="-2"/>
        </w:rPr>
        <w:t>, настойчивость, целеустремленность, способность контролировать собственное поведение в трудных ситуациях. Кроме того, им свойственны такие черты характера, как жизненный оптимизм, умение планировать свои действия, а так же легкость принятия решения в ситуации выбора.</w:t>
      </w:r>
    </w:p>
    <w:p w:rsidR="004A551E" w:rsidRPr="00713101" w:rsidRDefault="004A551E" w:rsidP="004A551E">
      <w:pPr>
        <w:ind w:firstLine="425"/>
        <w:jc w:val="both"/>
        <w:rPr>
          <w:color w:val="262626"/>
          <w:shd w:val="clear" w:color="auto" w:fill="FEFEFD"/>
        </w:rPr>
      </w:pPr>
      <w:r w:rsidRPr="00713101">
        <w:rPr>
          <w:color w:val="262626"/>
          <w:shd w:val="clear" w:color="auto" w:fill="FEFEFD"/>
        </w:rPr>
        <w:t>Как уже отмечалось, </w:t>
      </w:r>
      <w:r w:rsidRPr="00713101">
        <w:rPr>
          <w:bCs/>
          <w:color w:val="262626"/>
          <w:shd w:val="clear" w:color="auto" w:fill="FEFEFD"/>
        </w:rPr>
        <w:t>спасатели</w:t>
      </w:r>
      <w:r>
        <w:rPr>
          <w:color w:val="262626"/>
          <w:shd w:val="clear" w:color="auto" w:fill="FEFEFD"/>
        </w:rPr>
        <w:t>, прибывшие на место катас</w:t>
      </w:r>
      <w:r w:rsidRPr="00713101">
        <w:rPr>
          <w:color w:val="262626"/>
          <w:shd w:val="clear" w:color="auto" w:fill="FEFEFD"/>
        </w:rPr>
        <w:t>трофы, также не застрахованы от различных психических откло</w:t>
      </w:r>
      <w:r w:rsidRPr="00713101">
        <w:rPr>
          <w:color w:val="262626"/>
          <w:shd w:val="clear" w:color="auto" w:fill="FEFEFD"/>
        </w:rPr>
        <w:softHyphen/>
        <w:t>нений. Это может существенно снизить темпы и качество спаса</w:t>
      </w:r>
      <w:r w:rsidRPr="00713101">
        <w:rPr>
          <w:color w:val="262626"/>
          <w:shd w:val="clear" w:color="auto" w:fill="FEFEFD"/>
        </w:rPr>
        <w:softHyphen/>
        <w:t>тельных </w:t>
      </w:r>
      <w:r w:rsidRPr="00713101">
        <w:rPr>
          <w:i/>
          <w:iCs/>
          <w:color w:val="262626"/>
          <w:shd w:val="clear" w:color="auto" w:fill="FEFEFD"/>
        </w:rPr>
        <w:t>работ</w:t>
      </w:r>
      <w:r w:rsidRPr="00713101">
        <w:rPr>
          <w:color w:val="262626"/>
          <w:shd w:val="clear" w:color="auto" w:fill="FEFEFD"/>
        </w:rPr>
        <w:t>.</w:t>
      </w:r>
    </w:p>
    <w:p w:rsidR="004A551E" w:rsidRPr="00713101" w:rsidRDefault="004A551E" w:rsidP="004A551E">
      <w:pPr>
        <w:ind w:firstLine="425"/>
        <w:jc w:val="both"/>
        <w:rPr>
          <w:color w:val="262626"/>
          <w:shd w:val="clear" w:color="auto" w:fill="FEFEFD"/>
        </w:rPr>
      </w:pPr>
      <w:r w:rsidRPr="00713101">
        <w:rPr>
          <w:color w:val="262626"/>
          <w:shd w:val="clear" w:color="auto" w:fill="FEFEFD"/>
        </w:rPr>
        <w:t>К психологическим профессионально важным качествам (ПВК) </w:t>
      </w:r>
      <w:r w:rsidRPr="00713101">
        <w:rPr>
          <w:i/>
          <w:iCs/>
          <w:color w:val="262626"/>
          <w:shd w:val="clear" w:color="auto" w:fill="FEFEFD"/>
        </w:rPr>
        <w:t>спасателей</w:t>
      </w:r>
      <w:r w:rsidRPr="00713101">
        <w:rPr>
          <w:color w:val="262626"/>
          <w:shd w:val="clear" w:color="auto" w:fill="FEFEFD"/>
        </w:rPr>
        <w:t> предъявл</w:t>
      </w:r>
      <w:r>
        <w:rPr>
          <w:color w:val="262626"/>
          <w:shd w:val="clear" w:color="auto" w:fill="FEFEFD"/>
        </w:rPr>
        <w:t>яются следующие базовые требова</w:t>
      </w:r>
      <w:r w:rsidRPr="00713101">
        <w:rPr>
          <w:color w:val="262626"/>
          <w:shd w:val="clear" w:color="auto" w:fill="FEFEFD"/>
        </w:rPr>
        <w:t>ния: высокая нервно-психическая устойчивость; высокий уровень самоконтроля; высокая активность; хороший интеллект; невысо</w:t>
      </w:r>
      <w:r w:rsidRPr="00713101">
        <w:rPr>
          <w:color w:val="262626"/>
          <w:shd w:val="clear" w:color="auto" w:fill="FEFEFD"/>
        </w:rPr>
        <w:softHyphen/>
        <w:t>кий уровень тревожности. Для</w:t>
      </w:r>
      <w:r>
        <w:rPr>
          <w:color w:val="262626"/>
          <w:shd w:val="clear" w:color="auto" w:fill="FEFEFD"/>
        </w:rPr>
        <w:t xml:space="preserve"> руководителей всех уровней важ</w:t>
      </w:r>
      <w:r w:rsidRPr="00713101">
        <w:rPr>
          <w:color w:val="262626"/>
          <w:shd w:val="clear" w:color="auto" w:fill="FEFEFD"/>
        </w:rPr>
        <w:t>но также хорошее развитие организаторских качеств.</w:t>
      </w:r>
    </w:p>
    <w:p w:rsidR="004A551E" w:rsidRPr="00713101" w:rsidRDefault="004A551E" w:rsidP="004A551E">
      <w:pPr>
        <w:shd w:val="clear" w:color="auto" w:fill="FEFEFD"/>
        <w:ind w:firstLine="425"/>
        <w:jc w:val="both"/>
        <w:rPr>
          <w:color w:val="262626"/>
        </w:rPr>
      </w:pPr>
      <w:r w:rsidRPr="00713101">
        <w:rPr>
          <w:color w:val="262626"/>
        </w:rPr>
        <w:t>Высокие требования предъявляются к следующей группе психологических ПВК спасателей:</w:t>
      </w:r>
    </w:p>
    <w:p w:rsidR="004A551E" w:rsidRPr="00713101" w:rsidRDefault="004A551E" w:rsidP="004A551E">
      <w:pPr>
        <w:shd w:val="clear" w:color="auto" w:fill="FEFEFD"/>
        <w:ind w:firstLine="425"/>
        <w:jc w:val="both"/>
        <w:rPr>
          <w:color w:val="262626"/>
        </w:rPr>
      </w:pPr>
      <w:r w:rsidRPr="00713101">
        <w:rPr>
          <w:color w:val="262626"/>
        </w:rPr>
        <w:t xml:space="preserve">- уровень </w:t>
      </w:r>
      <w:proofErr w:type="spellStart"/>
      <w:r w:rsidRPr="00713101">
        <w:rPr>
          <w:color w:val="262626"/>
        </w:rPr>
        <w:t>демонстративнос</w:t>
      </w:r>
      <w:r>
        <w:rPr>
          <w:color w:val="262626"/>
        </w:rPr>
        <w:t>ти</w:t>
      </w:r>
      <w:proofErr w:type="spellEnd"/>
      <w:r>
        <w:rPr>
          <w:color w:val="262626"/>
        </w:rPr>
        <w:t>, стремления к позерству, эго</w:t>
      </w:r>
      <w:r w:rsidRPr="00713101">
        <w:rPr>
          <w:color w:val="262626"/>
        </w:rPr>
        <w:t>центризм, желание привлечь к себе внимание не должны превы</w:t>
      </w:r>
      <w:r w:rsidRPr="00713101">
        <w:rPr>
          <w:color w:val="262626"/>
        </w:rPr>
        <w:softHyphen/>
        <w:t>шать среднестатистической нормы. Лица с сильным развитием этой группы личностных черт могут послужить причиной дезорганизации совместной деятельности </w:t>
      </w:r>
      <w:r w:rsidRPr="00713101">
        <w:rPr>
          <w:bCs/>
          <w:color w:val="262626"/>
        </w:rPr>
        <w:t>спасателей</w:t>
      </w:r>
      <w:r w:rsidRPr="00713101">
        <w:rPr>
          <w:color w:val="262626"/>
        </w:rPr>
        <w:t> в экстремальных условиях;</w:t>
      </w:r>
    </w:p>
    <w:p w:rsidR="004A551E" w:rsidRPr="00713101" w:rsidRDefault="004A551E" w:rsidP="004A551E">
      <w:pPr>
        <w:shd w:val="clear" w:color="auto" w:fill="FEFEFD"/>
        <w:ind w:firstLine="425"/>
        <w:jc w:val="both"/>
        <w:rPr>
          <w:color w:val="262626"/>
        </w:rPr>
      </w:pPr>
      <w:r w:rsidRPr="00713101">
        <w:rPr>
          <w:color w:val="262626"/>
        </w:rPr>
        <w:t>- уровень беспокойства за с</w:t>
      </w:r>
      <w:r>
        <w:rPr>
          <w:color w:val="262626"/>
        </w:rPr>
        <w:t xml:space="preserve">вое здоровье должен быть </w:t>
      </w:r>
      <w:proofErr w:type="spellStart"/>
      <w:r>
        <w:rPr>
          <w:color w:val="262626"/>
        </w:rPr>
        <w:t>доста</w:t>
      </w:r>
      <w:r w:rsidRPr="00713101">
        <w:rPr>
          <w:color w:val="262626"/>
        </w:rPr>
        <w:t>очно</w:t>
      </w:r>
      <w:proofErr w:type="spellEnd"/>
      <w:r w:rsidRPr="00713101">
        <w:rPr>
          <w:color w:val="262626"/>
        </w:rPr>
        <w:t xml:space="preserve"> низким, в противном случае </w:t>
      </w:r>
      <w:r w:rsidRPr="00713101">
        <w:rPr>
          <w:bCs/>
          <w:color w:val="262626"/>
        </w:rPr>
        <w:t>спасатель</w:t>
      </w:r>
      <w:r>
        <w:rPr>
          <w:color w:val="262626"/>
        </w:rPr>
        <w:t> не сможет эффек</w:t>
      </w:r>
      <w:r w:rsidRPr="00713101">
        <w:rPr>
          <w:color w:val="262626"/>
        </w:rPr>
        <w:t>тивно действовать в обстановке, угрожающей опасностью;</w:t>
      </w:r>
    </w:p>
    <w:p w:rsidR="004A551E" w:rsidRPr="00713101" w:rsidRDefault="004A551E" w:rsidP="004A551E">
      <w:pPr>
        <w:shd w:val="clear" w:color="auto" w:fill="FEFEFD"/>
        <w:ind w:firstLine="425"/>
        <w:jc w:val="both"/>
        <w:rPr>
          <w:color w:val="262626"/>
        </w:rPr>
      </w:pPr>
      <w:r w:rsidRPr="00713101">
        <w:rPr>
          <w:color w:val="262626"/>
        </w:rPr>
        <w:t>- уровень социальной ориентации личности, приоритетность для человека социальных, групповых норм и ценностей должны быть весьма высокими [10].</w:t>
      </w:r>
    </w:p>
    <w:p w:rsidR="004A551E" w:rsidRPr="00713101" w:rsidRDefault="004A551E" w:rsidP="004A551E">
      <w:pPr>
        <w:shd w:val="clear" w:color="auto" w:fill="FEFEFD"/>
        <w:ind w:firstLine="425"/>
        <w:jc w:val="both"/>
        <w:rPr>
          <w:color w:val="262626"/>
        </w:rPr>
      </w:pPr>
      <w:r w:rsidRPr="00713101">
        <w:rPr>
          <w:color w:val="262626"/>
        </w:rPr>
        <w:t>Психологические качества личности спасателя не являются чем-то застывшим. Учебные занятия и тренировки, вн</w:t>
      </w:r>
      <w:r>
        <w:rPr>
          <w:color w:val="262626"/>
        </w:rPr>
        <w:t>утригруппо</w:t>
      </w:r>
      <w:r w:rsidRPr="00713101">
        <w:rPr>
          <w:color w:val="262626"/>
        </w:rPr>
        <w:t>вое взаимодействие, самостоятельные упражнения и приемы ау</w:t>
      </w:r>
      <w:r w:rsidRPr="00713101">
        <w:rPr>
          <w:color w:val="262626"/>
        </w:rPr>
        <w:softHyphen/>
        <w:t xml:space="preserve">тогенного </w:t>
      </w:r>
      <w:proofErr w:type="spellStart"/>
      <w:r w:rsidRPr="00713101">
        <w:rPr>
          <w:color w:val="262626"/>
        </w:rPr>
        <w:t>психокоррекционн</w:t>
      </w:r>
      <w:r>
        <w:rPr>
          <w:color w:val="262626"/>
        </w:rPr>
        <w:t>ого</w:t>
      </w:r>
      <w:proofErr w:type="spellEnd"/>
      <w:r>
        <w:rPr>
          <w:color w:val="262626"/>
        </w:rPr>
        <w:t xml:space="preserve"> воздействия способны сущест</w:t>
      </w:r>
      <w:r w:rsidRPr="00713101">
        <w:rPr>
          <w:color w:val="262626"/>
        </w:rPr>
        <w:t xml:space="preserve">венно изменить и развить те </w:t>
      </w:r>
      <w:r>
        <w:rPr>
          <w:color w:val="262626"/>
        </w:rPr>
        <w:t>или иные личностные психологиче</w:t>
      </w:r>
      <w:r w:rsidRPr="00713101">
        <w:rPr>
          <w:color w:val="262626"/>
        </w:rPr>
        <w:t>ские черты. Кроме того, владение </w:t>
      </w:r>
      <w:r w:rsidRPr="00713101">
        <w:rPr>
          <w:bCs/>
          <w:color w:val="262626"/>
        </w:rPr>
        <w:t>спасателями</w:t>
      </w:r>
      <w:r>
        <w:rPr>
          <w:color w:val="262626"/>
        </w:rPr>
        <w:t> навыками само</w:t>
      </w:r>
      <w:r w:rsidRPr="00713101">
        <w:rPr>
          <w:color w:val="262626"/>
        </w:rPr>
        <w:t>регуляции позволит в экстрем</w:t>
      </w:r>
      <w:r>
        <w:rPr>
          <w:color w:val="262626"/>
        </w:rPr>
        <w:t>альных условиях быстро преодоле</w:t>
      </w:r>
      <w:r w:rsidRPr="00713101">
        <w:rPr>
          <w:color w:val="262626"/>
        </w:rPr>
        <w:t>вать утомление, в значительн</w:t>
      </w:r>
      <w:r>
        <w:rPr>
          <w:color w:val="262626"/>
        </w:rPr>
        <w:t>ой степени восстанавливать рабо</w:t>
      </w:r>
      <w:r w:rsidRPr="00713101">
        <w:rPr>
          <w:color w:val="262626"/>
        </w:rPr>
        <w:t>тоспособность.</w:t>
      </w:r>
    </w:p>
    <w:p w:rsidR="004A551E" w:rsidRDefault="004A551E" w:rsidP="004A551E">
      <w:pPr>
        <w:ind w:firstLine="425"/>
        <w:jc w:val="both"/>
        <w:rPr>
          <w:color w:val="262626"/>
        </w:rPr>
      </w:pPr>
      <w:r w:rsidRPr="00713101">
        <w:rPr>
          <w:color w:val="262626"/>
          <w:shd w:val="clear" w:color="auto" w:fill="FFFFFF"/>
        </w:rPr>
        <w:t>Наряду с перечисленными знаниями и умениями спасатель должен обладать специфическими, присущими только этой профессии, следующими основными профессиональными качествами:</w:t>
      </w:r>
      <w:r w:rsidRPr="00713101">
        <w:rPr>
          <w:color w:val="262626"/>
        </w:rPr>
        <w:br/>
      </w:r>
    </w:p>
    <w:p w:rsidR="004A551E" w:rsidRDefault="004A551E" w:rsidP="004A551E">
      <w:pPr>
        <w:numPr>
          <w:ilvl w:val="0"/>
          <w:numId w:val="16"/>
        </w:numPr>
        <w:ind w:left="0" w:firstLine="425"/>
        <w:contextualSpacing/>
        <w:jc w:val="both"/>
        <w:rPr>
          <w:color w:val="262626"/>
        </w:rPr>
      </w:pPr>
      <w:r w:rsidRPr="00713101">
        <w:rPr>
          <w:color w:val="262626"/>
        </w:rPr>
        <w:t>быстро передвигаться и выполнять работы в различных условиях, а также при наличии реальной и потенциальной опасности;</w:t>
      </w:r>
    </w:p>
    <w:p w:rsidR="004A551E" w:rsidRPr="00713101" w:rsidRDefault="004A551E" w:rsidP="004A551E">
      <w:pPr>
        <w:numPr>
          <w:ilvl w:val="0"/>
          <w:numId w:val="16"/>
        </w:numPr>
        <w:ind w:left="0" w:firstLine="360"/>
        <w:contextualSpacing/>
        <w:jc w:val="both"/>
        <w:rPr>
          <w:color w:val="262626"/>
        </w:rPr>
      </w:pPr>
      <w:r w:rsidRPr="002868C2">
        <w:rPr>
          <w:color w:val="262626"/>
        </w:rPr>
        <w:t>длительное время выполнять однообразные движения, при наличии больших физических и эмоциональных нагрузок, в неудобных рабочих позах;</w:t>
      </w:r>
    </w:p>
    <w:p w:rsidR="004A551E" w:rsidRPr="00713101" w:rsidRDefault="004A551E" w:rsidP="004A551E">
      <w:pPr>
        <w:numPr>
          <w:ilvl w:val="0"/>
          <w:numId w:val="16"/>
        </w:numPr>
        <w:ind w:left="0" w:firstLine="425"/>
        <w:contextualSpacing/>
        <w:jc w:val="both"/>
        <w:rPr>
          <w:color w:val="262626"/>
        </w:rPr>
      </w:pPr>
      <w:r w:rsidRPr="00713101">
        <w:rPr>
          <w:color w:val="262626"/>
        </w:rPr>
        <w:t>самостоятельно выбирать оптимальный темп работы, соизмерять его с темпом работы других спасателей, техники и оборудования;</w:t>
      </w:r>
    </w:p>
    <w:p w:rsidR="004A551E" w:rsidRPr="00713101" w:rsidRDefault="004A551E" w:rsidP="004A551E">
      <w:pPr>
        <w:numPr>
          <w:ilvl w:val="0"/>
          <w:numId w:val="16"/>
        </w:numPr>
        <w:ind w:left="0" w:firstLine="425"/>
        <w:contextualSpacing/>
        <w:jc w:val="both"/>
        <w:rPr>
          <w:color w:val="262626"/>
        </w:rPr>
      </w:pPr>
      <w:r w:rsidRPr="00713101">
        <w:rPr>
          <w:color w:val="262626"/>
        </w:rPr>
        <w:t>оперативно воспринимать и быстро обрабатывать информацию в условиях плохой видимости, звуковых помех, резких перепадов освещенности, запыленности, задымленности и других отвлекающих факторов;</w:t>
      </w:r>
    </w:p>
    <w:p w:rsidR="004A551E" w:rsidRPr="00713101" w:rsidRDefault="004A551E" w:rsidP="004A551E">
      <w:pPr>
        <w:numPr>
          <w:ilvl w:val="0"/>
          <w:numId w:val="16"/>
        </w:numPr>
        <w:ind w:left="0" w:firstLine="425"/>
        <w:contextualSpacing/>
        <w:jc w:val="both"/>
        <w:rPr>
          <w:color w:val="262626"/>
        </w:rPr>
      </w:pPr>
      <w:r w:rsidRPr="00713101">
        <w:rPr>
          <w:color w:val="262626"/>
        </w:rPr>
        <w:t>оценивать и различать скорость и направление перемещения предметов; адекватно реагировать на внезапно возникшую опасность; </w:t>
      </w:r>
    </w:p>
    <w:p w:rsidR="004A551E" w:rsidRPr="00713101" w:rsidRDefault="004A551E" w:rsidP="004A551E">
      <w:pPr>
        <w:numPr>
          <w:ilvl w:val="0"/>
          <w:numId w:val="16"/>
        </w:numPr>
        <w:ind w:left="0" w:firstLine="425"/>
        <w:contextualSpacing/>
        <w:jc w:val="both"/>
        <w:rPr>
          <w:color w:val="262626"/>
        </w:rPr>
      </w:pPr>
      <w:r w:rsidRPr="00713101">
        <w:rPr>
          <w:color w:val="262626"/>
        </w:rPr>
        <w:t>одновременно наблюдать за несколькими предметами или их частями; воспринимать, дифференцировать и выделять из общего шума полезную звуковую информацию;</w:t>
      </w:r>
    </w:p>
    <w:p w:rsidR="004A551E" w:rsidRPr="00713101" w:rsidRDefault="004A551E" w:rsidP="004A551E">
      <w:pPr>
        <w:numPr>
          <w:ilvl w:val="0"/>
          <w:numId w:val="16"/>
        </w:numPr>
        <w:ind w:left="0" w:firstLine="425"/>
        <w:contextualSpacing/>
        <w:jc w:val="both"/>
        <w:rPr>
          <w:color w:val="262626"/>
        </w:rPr>
      </w:pPr>
      <w:r w:rsidRPr="00713101">
        <w:rPr>
          <w:color w:val="262626"/>
        </w:rPr>
        <w:t>переносить значительные кратковременные физические и нервно-эмоциональные перегрузки, быстро переключать внимание, быть готовым воспринимать новые нагрузки, ощущения, впечатления;</w:t>
      </w:r>
    </w:p>
    <w:p w:rsidR="004A551E" w:rsidRPr="00713101" w:rsidRDefault="004A551E" w:rsidP="004A551E">
      <w:pPr>
        <w:numPr>
          <w:ilvl w:val="0"/>
          <w:numId w:val="16"/>
        </w:numPr>
        <w:ind w:left="0" w:firstLine="425"/>
        <w:contextualSpacing/>
        <w:jc w:val="both"/>
        <w:rPr>
          <w:color w:val="262626"/>
        </w:rPr>
      </w:pPr>
      <w:r w:rsidRPr="00713101">
        <w:rPr>
          <w:color w:val="262626"/>
        </w:rPr>
        <w:t>уверенно безошибочно узнавать предметы по их форме и очертаниям; соизмерять свои силы с предстоящей работой;</w:t>
      </w:r>
    </w:p>
    <w:p w:rsidR="004A551E" w:rsidRPr="00713101" w:rsidRDefault="004A551E" w:rsidP="004A551E">
      <w:pPr>
        <w:numPr>
          <w:ilvl w:val="0"/>
          <w:numId w:val="16"/>
        </w:numPr>
        <w:ind w:left="0" w:firstLine="425"/>
        <w:contextualSpacing/>
        <w:jc w:val="both"/>
        <w:rPr>
          <w:color w:val="262626"/>
        </w:rPr>
      </w:pPr>
      <w:r w:rsidRPr="00713101">
        <w:rPr>
          <w:color w:val="262626"/>
        </w:rPr>
        <w:t>определять расстояние между предметами;</w:t>
      </w:r>
    </w:p>
    <w:p w:rsidR="004A551E" w:rsidRPr="00713101" w:rsidRDefault="004A551E" w:rsidP="004A551E">
      <w:pPr>
        <w:numPr>
          <w:ilvl w:val="0"/>
          <w:numId w:val="16"/>
        </w:numPr>
        <w:ind w:left="0" w:firstLine="425"/>
        <w:contextualSpacing/>
        <w:jc w:val="both"/>
        <w:rPr>
          <w:color w:val="262626"/>
        </w:rPr>
      </w:pPr>
      <w:r w:rsidRPr="00713101">
        <w:rPr>
          <w:color w:val="262626"/>
        </w:rPr>
        <w:t>переносить неприятные впечатления без выраженного эмоционального напряжения;</w:t>
      </w:r>
    </w:p>
    <w:p w:rsidR="004A551E" w:rsidRPr="00713101" w:rsidRDefault="004A551E" w:rsidP="004A551E">
      <w:pPr>
        <w:numPr>
          <w:ilvl w:val="0"/>
          <w:numId w:val="16"/>
        </w:numPr>
        <w:ind w:left="0" w:firstLine="425"/>
        <w:contextualSpacing/>
        <w:jc w:val="both"/>
        <w:rPr>
          <w:color w:val="262626"/>
        </w:rPr>
      </w:pPr>
      <w:r w:rsidRPr="00713101">
        <w:rPr>
          <w:color w:val="262626"/>
        </w:rPr>
        <w:t>самостоятельно вносить изменения в работу и быстро принимать решения при изменении ситуации;</w:t>
      </w:r>
    </w:p>
    <w:p w:rsidR="004A551E" w:rsidRPr="00713101" w:rsidRDefault="004A551E" w:rsidP="004A551E">
      <w:pPr>
        <w:numPr>
          <w:ilvl w:val="0"/>
          <w:numId w:val="16"/>
        </w:numPr>
        <w:ind w:left="0" w:firstLine="425"/>
        <w:contextualSpacing/>
        <w:jc w:val="both"/>
        <w:rPr>
          <w:color w:val="262626"/>
        </w:rPr>
      </w:pPr>
      <w:r w:rsidRPr="00713101">
        <w:rPr>
          <w:color w:val="262626"/>
        </w:rPr>
        <w:t>быстро и точно совершать действия и сохранять устойчивость двигательных реакций под влиянием экстремальных факторов, в условиях дефицита времени;</w:t>
      </w:r>
    </w:p>
    <w:p w:rsidR="004A551E" w:rsidRPr="00713101" w:rsidRDefault="004A551E" w:rsidP="004A551E">
      <w:pPr>
        <w:numPr>
          <w:ilvl w:val="0"/>
          <w:numId w:val="16"/>
        </w:numPr>
        <w:ind w:left="0" w:firstLine="425"/>
        <w:contextualSpacing/>
        <w:jc w:val="both"/>
        <w:rPr>
          <w:color w:val="262626"/>
        </w:rPr>
      </w:pPr>
      <w:r w:rsidRPr="00713101">
        <w:rPr>
          <w:color w:val="262626"/>
        </w:rPr>
        <w:t>подавлять усталость, сонливость, эффективно работать в разное время суток;</w:t>
      </w:r>
    </w:p>
    <w:p w:rsidR="004A551E" w:rsidRPr="00713101" w:rsidRDefault="004A551E" w:rsidP="004A551E">
      <w:pPr>
        <w:numPr>
          <w:ilvl w:val="0"/>
          <w:numId w:val="16"/>
        </w:numPr>
        <w:ind w:left="0" w:firstLine="425"/>
        <w:contextualSpacing/>
        <w:jc w:val="both"/>
        <w:rPr>
          <w:color w:val="262626"/>
        </w:rPr>
      </w:pPr>
      <w:r w:rsidRPr="00713101">
        <w:rPr>
          <w:color w:val="262626"/>
        </w:rPr>
        <w:t>обладать добросовестностью, смелостью, чувством долга, выдержкой, самообладанием, ответственностью и коллективизмом;</w:t>
      </w:r>
    </w:p>
    <w:p w:rsidR="004A551E" w:rsidRPr="00713101" w:rsidRDefault="004A551E" w:rsidP="004A551E">
      <w:pPr>
        <w:numPr>
          <w:ilvl w:val="0"/>
          <w:numId w:val="16"/>
        </w:numPr>
        <w:ind w:left="0" w:firstLine="425"/>
        <w:contextualSpacing/>
        <w:jc w:val="both"/>
        <w:rPr>
          <w:color w:val="262626"/>
        </w:rPr>
      </w:pPr>
      <w:r w:rsidRPr="00713101">
        <w:rPr>
          <w:color w:val="262626"/>
        </w:rPr>
        <w:t>согласовывать свою деятельность с работой других спасателей;</w:t>
      </w:r>
    </w:p>
    <w:p w:rsidR="004A551E" w:rsidRPr="00713101" w:rsidRDefault="004A551E" w:rsidP="004A551E">
      <w:pPr>
        <w:numPr>
          <w:ilvl w:val="0"/>
          <w:numId w:val="16"/>
        </w:numPr>
        <w:ind w:left="0" w:firstLine="425"/>
        <w:contextualSpacing/>
        <w:jc w:val="both"/>
        <w:rPr>
          <w:color w:val="262626"/>
        </w:rPr>
      </w:pPr>
      <w:r w:rsidRPr="00713101">
        <w:rPr>
          <w:color w:val="262626"/>
        </w:rPr>
        <w:t>накапливать опыт, извлекать ошибки и уметь осознавать степень риска; быть готовым к взаимопониманию, состраданию.</w:t>
      </w:r>
    </w:p>
    <w:p w:rsidR="004A551E" w:rsidRPr="00713101" w:rsidRDefault="004A551E" w:rsidP="004A551E">
      <w:pPr>
        <w:ind w:firstLine="425"/>
        <w:jc w:val="both"/>
        <w:rPr>
          <w:bCs/>
          <w:color w:val="262626"/>
        </w:rPr>
      </w:pPr>
      <w:r w:rsidRPr="00713101">
        <w:rPr>
          <w:color w:val="262626"/>
          <w:shd w:val="clear" w:color="auto" w:fill="FFFFFF"/>
        </w:rPr>
        <w:t>Из перечисленного здесь перечня профессиональных качеств видно, что спасатель как специалист, работающий в экстремальных условиях, должен обладать определенными свойствами, которые в основе своей во многом зависят от психических процессов и психических свойств, присущих конкретной личности.</w:t>
      </w:r>
    </w:p>
    <w:p w:rsidR="002A0D3E" w:rsidRPr="002A0D3E" w:rsidRDefault="002A0D3E" w:rsidP="002A0D3E">
      <w:pPr>
        <w:ind w:firstLine="709"/>
        <w:jc w:val="both"/>
        <w:rPr>
          <w:color w:val="262626"/>
          <w:sz w:val="24"/>
          <w:szCs w:val="24"/>
          <w:shd w:val="clear" w:color="auto" w:fill="FFFFFF"/>
        </w:rPr>
      </w:pPr>
    </w:p>
    <w:p w:rsidR="002A0D3E" w:rsidRPr="002A0D3E" w:rsidRDefault="002A0D3E" w:rsidP="002A0D3E">
      <w:pPr>
        <w:ind w:firstLine="709"/>
        <w:jc w:val="both"/>
        <w:rPr>
          <w:sz w:val="24"/>
          <w:szCs w:val="24"/>
        </w:rPr>
      </w:pPr>
      <w:r w:rsidRPr="002A0D3E">
        <w:rPr>
          <w:sz w:val="24"/>
          <w:szCs w:val="24"/>
          <w:highlight w:val="lightGray"/>
        </w:rPr>
        <w:t>№ 3. ФАКТОРЫ, ВЛИЯЮЩИЕ НА ПСИХИЧЕСКОЕ СОСТОЯНИЕ И ПОВЕДЕНИЕ СПЕЦИАЛИСТОВ В РЕЖИМЕ ПОВСЕДНЕВНОЙ ДЕЯТЕЛЬНОСТИ И В УСЛОВИЯХ ЧРЕЗВЫЧАЙНЫХ СИТУАЦИЙ.</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У специалистов психогенные расстройства выражаются в снижении эффективности и надежности профессиональной деятельности, увеличении количества ошибок, в том числе приводящих к авариям, нарушениям профессионального здоровья, снижению профессионального долголетия. Постоянная психоэмоциональная нагрузка на специалистов, имеющая место не только при ликвидации последствий ЧС, но и в ходе повседневной трудовой деятельности, оказывает выраженное влияние на здоровье, и проявляется не только функциональными сдвигами, но и развитием </w:t>
      </w:r>
      <w:r w:rsidRPr="002A0D3E">
        <w:rPr>
          <w:sz w:val="24"/>
          <w:szCs w:val="24"/>
        </w:rPr>
        <w:lastRenderedPageBreak/>
        <w:t>заболеваний, даже при небольшом стаже работы по специальности.</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u w:val="single"/>
        </w:rPr>
        <w:t>Факторы, оказывающие чаще всего негативное воздействие на спасателей, тоже можно разделить на несколько групп: объективные, социально-психологические и индивидуальные.</w:t>
      </w:r>
    </w:p>
    <w:p w:rsidR="002A0D3E" w:rsidRPr="004A551E" w:rsidRDefault="002A0D3E" w:rsidP="002A0D3E">
      <w:pPr>
        <w:pStyle w:val="11"/>
        <w:shd w:val="clear" w:color="auto" w:fill="auto"/>
        <w:spacing w:line="240" w:lineRule="auto"/>
        <w:ind w:firstLine="709"/>
        <w:jc w:val="both"/>
        <w:rPr>
          <w:sz w:val="24"/>
          <w:szCs w:val="24"/>
        </w:rPr>
      </w:pPr>
      <w:r w:rsidRPr="004A551E">
        <w:rPr>
          <w:b/>
          <w:bCs/>
          <w:sz w:val="24"/>
          <w:szCs w:val="24"/>
        </w:rPr>
        <w:t>Объективные факторы, характеризующие средовые особенности работы спасателей в ЧС:</w:t>
      </w:r>
    </w:p>
    <w:p w:rsidR="002A0D3E" w:rsidRPr="004A551E" w:rsidRDefault="002A0D3E" w:rsidP="00545B70">
      <w:pPr>
        <w:pStyle w:val="11"/>
        <w:numPr>
          <w:ilvl w:val="0"/>
          <w:numId w:val="17"/>
        </w:numPr>
        <w:shd w:val="clear" w:color="auto" w:fill="auto"/>
        <w:tabs>
          <w:tab w:val="left" w:pos="912"/>
        </w:tabs>
        <w:spacing w:line="240" w:lineRule="auto"/>
        <w:ind w:firstLine="709"/>
        <w:jc w:val="both"/>
        <w:rPr>
          <w:sz w:val="24"/>
          <w:szCs w:val="24"/>
        </w:rPr>
      </w:pPr>
      <w:proofErr w:type="spellStart"/>
      <w:proofErr w:type="gramStart"/>
      <w:r w:rsidRPr="004A551E">
        <w:rPr>
          <w:sz w:val="24"/>
          <w:szCs w:val="24"/>
          <w:u w:val="single"/>
        </w:rPr>
        <w:t>Климато</w:t>
      </w:r>
      <w:proofErr w:type="spellEnd"/>
      <w:r w:rsidRPr="004A551E">
        <w:rPr>
          <w:sz w:val="24"/>
          <w:szCs w:val="24"/>
          <w:u w:val="single"/>
        </w:rPr>
        <w:t>-географические</w:t>
      </w:r>
      <w:proofErr w:type="gramEnd"/>
      <w:r w:rsidRPr="004A551E">
        <w:rPr>
          <w:sz w:val="24"/>
          <w:szCs w:val="24"/>
          <w:u w:val="single"/>
        </w:rPr>
        <w:t xml:space="preserve"> факторы</w:t>
      </w:r>
      <w:r w:rsidRPr="004A551E">
        <w:rPr>
          <w:sz w:val="24"/>
          <w:szCs w:val="24"/>
        </w:rPr>
        <w:t>: характер рельефа местности (значительное возвышение над уровнем моря); неблагоприятный температурный режим в месте проведения работ (очень низкие или высокие температуры), ветра, снега, дожди; смена климатических поясов; смена часовых поясов.</w:t>
      </w:r>
    </w:p>
    <w:p w:rsidR="002A0D3E" w:rsidRPr="004A551E" w:rsidRDefault="002A0D3E" w:rsidP="00545B70">
      <w:pPr>
        <w:pStyle w:val="11"/>
        <w:numPr>
          <w:ilvl w:val="0"/>
          <w:numId w:val="17"/>
        </w:numPr>
        <w:shd w:val="clear" w:color="auto" w:fill="auto"/>
        <w:tabs>
          <w:tab w:val="left" w:pos="912"/>
        </w:tabs>
        <w:spacing w:line="240" w:lineRule="auto"/>
        <w:ind w:firstLine="709"/>
        <w:jc w:val="both"/>
        <w:rPr>
          <w:sz w:val="24"/>
          <w:szCs w:val="24"/>
        </w:rPr>
      </w:pPr>
      <w:proofErr w:type="gramStart"/>
      <w:r w:rsidRPr="004A551E">
        <w:rPr>
          <w:sz w:val="24"/>
          <w:szCs w:val="24"/>
          <w:u w:val="single"/>
        </w:rPr>
        <w:t>Физическая нагрузка,</w:t>
      </w:r>
      <w:r w:rsidRPr="004A551E">
        <w:rPr>
          <w:sz w:val="24"/>
          <w:szCs w:val="24"/>
        </w:rPr>
        <w:t xml:space="preserve"> режим труда и отдыха: многодневная интенсивная 16-18 часовая физическая нагрузка; низкие вкусовые и энергетические качества питания во время работ по ликвидации последствий ЧС, частое отсутствие горячей пищи и длительные перерывы между приемом пищи во время спасательных работ; отсутствие полноценного отдыха: недостаток сна; частые подъемы ночью по тревоге для выполнения внезапно возникших задач;</w:t>
      </w:r>
      <w:proofErr w:type="gramEnd"/>
      <w:r w:rsidRPr="004A551E">
        <w:rPr>
          <w:sz w:val="24"/>
          <w:szCs w:val="24"/>
        </w:rPr>
        <w:t xml:space="preserve"> размещение в неприспособленных для жилья помещениях; отсутствие элементарных санитарно-гигиенических удобств.</w:t>
      </w:r>
    </w:p>
    <w:p w:rsidR="002A0D3E" w:rsidRPr="004A551E" w:rsidRDefault="002A0D3E" w:rsidP="00545B70">
      <w:pPr>
        <w:pStyle w:val="11"/>
        <w:numPr>
          <w:ilvl w:val="0"/>
          <w:numId w:val="17"/>
        </w:numPr>
        <w:shd w:val="clear" w:color="auto" w:fill="auto"/>
        <w:tabs>
          <w:tab w:val="left" w:pos="912"/>
          <w:tab w:val="left" w:pos="4118"/>
        </w:tabs>
        <w:spacing w:line="240" w:lineRule="auto"/>
        <w:ind w:firstLine="709"/>
        <w:jc w:val="both"/>
        <w:rPr>
          <w:sz w:val="24"/>
          <w:szCs w:val="24"/>
        </w:rPr>
      </w:pPr>
      <w:r w:rsidRPr="004A551E">
        <w:rPr>
          <w:sz w:val="24"/>
          <w:szCs w:val="24"/>
          <w:u w:val="single"/>
        </w:rPr>
        <w:t>Особые условия работы</w:t>
      </w:r>
      <w:r w:rsidRPr="004A551E">
        <w:rPr>
          <w:sz w:val="24"/>
          <w:szCs w:val="24"/>
        </w:rPr>
        <w:t>:</w:t>
      </w:r>
      <w:r w:rsidRPr="004A551E">
        <w:rPr>
          <w:sz w:val="24"/>
          <w:szCs w:val="24"/>
        </w:rPr>
        <w:tab/>
        <w:t xml:space="preserve">эвакуация трупов; опасность повторных взрывов; работа </w:t>
      </w:r>
      <w:proofErr w:type="gramStart"/>
      <w:r w:rsidRPr="004A551E">
        <w:rPr>
          <w:sz w:val="24"/>
          <w:szCs w:val="24"/>
        </w:rPr>
        <w:t>в</w:t>
      </w:r>
      <w:proofErr w:type="gramEnd"/>
    </w:p>
    <w:p w:rsidR="002A0D3E" w:rsidRPr="002A0D3E" w:rsidRDefault="002A0D3E" w:rsidP="002A0D3E">
      <w:pPr>
        <w:pStyle w:val="11"/>
        <w:shd w:val="clear" w:color="auto" w:fill="auto"/>
        <w:spacing w:line="240" w:lineRule="auto"/>
        <w:ind w:firstLine="709"/>
        <w:jc w:val="both"/>
        <w:rPr>
          <w:sz w:val="24"/>
          <w:szCs w:val="24"/>
        </w:rPr>
      </w:pPr>
      <w:proofErr w:type="gramStart"/>
      <w:r w:rsidRPr="004A551E">
        <w:rPr>
          <w:sz w:val="24"/>
          <w:szCs w:val="24"/>
        </w:rPr>
        <w:t>загазованном, задымленном помещениях и т.д.; осознание обстановки как угрожающей здоровью и жизни; внезапность: неожиданное изменение обстановки в ходе выполнения задачи; новизна: наличие ранее неизвестных элементов в условиях выполнения задачи или в самой задаче; увеличение темпа действий и сокращение времени на их выполнение;</w:t>
      </w:r>
      <w:proofErr w:type="gramEnd"/>
      <w:r w:rsidRPr="004A551E">
        <w:rPr>
          <w:sz w:val="24"/>
          <w:szCs w:val="24"/>
        </w:rPr>
        <w:t xml:space="preserve"> дефицит времени: условия, в которых успешное выполнение задачи невозможно простым увеличением темпа действий, а необходимо изменение структуры деятельности; эмоционально насыщенные межличностные контакты; высокая цена ошибки и т.д.</w:t>
      </w:r>
    </w:p>
    <w:p w:rsidR="002A0D3E" w:rsidRPr="002A0D3E" w:rsidRDefault="002A0D3E" w:rsidP="002A0D3E">
      <w:pPr>
        <w:pStyle w:val="11"/>
        <w:shd w:val="clear" w:color="auto" w:fill="auto"/>
        <w:spacing w:line="240" w:lineRule="auto"/>
        <w:ind w:firstLine="709"/>
        <w:jc w:val="both"/>
        <w:rPr>
          <w:sz w:val="24"/>
          <w:szCs w:val="24"/>
        </w:rPr>
      </w:pPr>
      <w:r w:rsidRPr="002A0D3E">
        <w:rPr>
          <w:b/>
          <w:bCs/>
          <w:sz w:val="24"/>
          <w:szCs w:val="24"/>
        </w:rPr>
        <w:t>К социально-психологическим факторам</w:t>
      </w:r>
      <w:r w:rsidRPr="002A0D3E">
        <w:rPr>
          <w:sz w:val="24"/>
          <w:szCs w:val="24"/>
        </w:rPr>
        <w:t xml:space="preserve">, оказывающим влияние на состояние и работоспособность спасателей, относятся следующие: организационно-управленческие недостатки в ходе работы; недостатки в информационном обеспечении: отсутствие, недостаток или противоречивость информации об условиях выполнения, содержания задачи; социально-политические аспекты ситуации работы; освещение работ в СМИ. Нетрудно представить себе, с каким знаком влияет на спасателей негативное освещение в СМИ их работы в сложнейших условиях; напряженная социально-политическая ситуация в регионе; отсутствие координации в работе подразделений; недостаток сил и средств для выполнения поставленной </w:t>
      </w:r>
      <w:proofErr w:type="spellStart"/>
      <w:r w:rsidRPr="002A0D3E">
        <w:rPr>
          <w:sz w:val="24"/>
          <w:szCs w:val="24"/>
        </w:rPr>
        <w:t>задачи</w:t>
      </w:r>
      <w:proofErr w:type="gramStart"/>
      <w:r w:rsidRPr="002A0D3E">
        <w:rPr>
          <w:sz w:val="24"/>
          <w:szCs w:val="24"/>
        </w:rPr>
        <w:t>.К</w:t>
      </w:r>
      <w:proofErr w:type="gramEnd"/>
      <w:r w:rsidRPr="002A0D3E">
        <w:rPr>
          <w:sz w:val="24"/>
          <w:szCs w:val="24"/>
        </w:rPr>
        <w:t>роме</w:t>
      </w:r>
      <w:proofErr w:type="spellEnd"/>
      <w:r w:rsidRPr="002A0D3E">
        <w:rPr>
          <w:sz w:val="24"/>
          <w:szCs w:val="24"/>
        </w:rPr>
        <w:t xml:space="preserve"> того, значимое влияние оказывают факторы, характеризующее в целом подразделение, в составе которого работает спасатель: уровень профессиональной подготовки специалистов подразделения, их профессиональный опыт; сплоченность подразделения; степень доверия к командованию.</w:t>
      </w:r>
    </w:p>
    <w:p w:rsidR="002A0D3E" w:rsidRPr="002A0D3E" w:rsidRDefault="002A0D3E" w:rsidP="002A0D3E">
      <w:pPr>
        <w:pStyle w:val="11"/>
        <w:shd w:val="clear" w:color="auto" w:fill="auto"/>
        <w:spacing w:line="240" w:lineRule="auto"/>
        <w:ind w:firstLine="709"/>
        <w:jc w:val="both"/>
        <w:rPr>
          <w:sz w:val="24"/>
          <w:szCs w:val="24"/>
        </w:rPr>
      </w:pPr>
      <w:r w:rsidRPr="002A0D3E">
        <w:rPr>
          <w:b/>
          <w:bCs/>
          <w:sz w:val="24"/>
          <w:szCs w:val="24"/>
        </w:rPr>
        <w:t>Группа факторов, характеризующих индивидуальные особенности</w:t>
      </w:r>
      <w:r w:rsidRPr="002A0D3E">
        <w:rPr>
          <w:sz w:val="24"/>
          <w:szCs w:val="24"/>
        </w:rPr>
        <w:t xml:space="preserve">, включает: </w:t>
      </w:r>
      <w:proofErr w:type="spellStart"/>
      <w:r w:rsidRPr="002A0D3E">
        <w:rPr>
          <w:sz w:val="24"/>
          <w:szCs w:val="24"/>
        </w:rPr>
        <w:t>сформированность</w:t>
      </w:r>
      <w:proofErr w:type="spellEnd"/>
      <w:r w:rsidRPr="002A0D3E">
        <w:rPr>
          <w:sz w:val="24"/>
          <w:szCs w:val="24"/>
        </w:rPr>
        <w:t xml:space="preserve"> профессионально важных качеств; мотивация профессиональной деятельности. А также функциональное состояние специалистов в период, предшествующий работе в ЧС и непосредственно в ходе работы. Имеет значение и нагрузка специалиста: количество, спектр и продолжительность аварийно-спасательных работ, в которых принимал участие специалист в последнее время.</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У спасателей при воздействии экстремальных факторов наиболее типичной является форма адекватного ответа. Отличительной чертой адекватного типа ответа считается увеличение продуктивности мышления - скорости поиска и оценки возможных выходов из ситуации. Стереотипные, жестоко детерминированные действия дополняются другими, основанными на вероятностном учете ситуационных изменений, что приводит к изменению или даже смене алгоритма деятельности.</w:t>
      </w:r>
    </w:p>
    <w:p w:rsidR="002A0D3E" w:rsidRPr="002A0D3E" w:rsidRDefault="002A0D3E" w:rsidP="002A0D3E">
      <w:pPr>
        <w:ind w:firstLine="709"/>
        <w:jc w:val="both"/>
        <w:rPr>
          <w:sz w:val="24"/>
          <w:szCs w:val="24"/>
        </w:rPr>
      </w:pPr>
    </w:p>
    <w:p w:rsidR="000B78A5" w:rsidRPr="002A0D3E" w:rsidRDefault="002A0D3E" w:rsidP="002A0D3E">
      <w:pPr>
        <w:pStyle w:val="11"/>
        <w:shd w:val="clear" w:color="auto" w:fill="auto"/>
        <w:spacing w:after="200" w:line="240" w:lineRule="auto"/>
        <w:ind w:firstLine="709"/>
        <w:jc w:val="both"/>
        <w:rPr>
          <w:b/>
          <w:bCs/>
          <w:sz w:val="24"/>
          <w:szCs w:val="24"/>
        </w:rPr>
      </w:pPr>
      <w:r w:rsidRPr="002A0D3E">
        <w:rPr>
          <w:b/>
          <w:bCs/>
          <w:sz w:val="24"/>
          <w:szCs w:val="24"/>
          <w:highlight w:val="lightGray"/>
        </w:rPr>
        <w:t>№4. СТРЕСС КАК ЕСТЕСТВЕННАЯ РЕАКЦИЯ ОРГАНИЗМА.</w:t>
      </w:r>
    </w:p>
    <w:p w:rsidR="004A551E" w:rsidRPr="0001266A" w:rsidRDefault="004A551E" w:rsidP="004A551E">
      <w:pPr>
        <w:pStyle w:val="11"/>
        <w:shd w:val="clear" w:color="auto" w:fill="auto"/>
        <w:ind w:firstLine="720"/>
        <w:jc w:val="both"/>
        <w:rPr>
          <w:sz w:val="24"/>
          <w:szCs w:val="24"/>
        </w:rPr>
      </w:pPr>
      <w:r w:rsidRPr="0001266A">
        <w:rPr>
          <w:sz w:val="24"/>
          <w:szCs w:val="24"/>
        </w:rPr>
        <w:t>Стресс - это защитная реакция организма, возникающая в ответ на изменившиеся условия. Она протекает схоже для всех, независимо от пола, возраста и обстоятельств.</w:t>
      </w:r>
    </w:p>
    <w:p w:rsidR="004A551E" w:rsidRPr="0001266A" w:rsidRDefault="004A551E" w:rsidP="004A551E">
      <w:pPr>
        <w:pStyle w:val="11"/>
        <w:shd w:val="clear" w:color="auto" w:fill="auto"/>
        <w:ind w:firstLine="720"/>
        <w:jc w:val="both"/>
        <w:rPr>
          <w:sz w:val="24"/>
          <w:szCs w:val="24"/>
        </w:rPr>
      </w:pPr>
      <w:r w:rsidRPr="0001266A">
        <w:rPr>
          <w:sz w:val="24"/>
          <w:szCs w:val="24"/>
        </w:rPr>
        <w:t>Организм человека — это сложнейший механизм, в котором происходят различные процессы, обеспечивающие его взаимодействие с окружающим миром. Состояние организма постоянно меняется за счет регуляции активности органов и систем.</w:t>
      </w:r>
    </w:p>
    <w:p w:rsidR="004A551E" w:rsidRPr="0001266A" w:rsidRDefault="004A551E" w:rsidP="004A551E">
      <w:pPr>
        <w:pStyle w:val="11"/>
        <w:shd w:val="clear" w:color="auto" w:fill="auto"/>
        <w:ind w:firstLine="720"/>
        <w:jc w:val="both"/>
        <w:rPr>
          <w:sz w:val="24"/>
          <w:szCs w:val="24"/>
        </w:rPr>
      </w:pPr>
      <w:r w:rsidRPr="0001266A">
        <w:rPr>
          <w:i/>
          <w:iCs/>
          <w:sz w:val="24"/>
          <w:szCs w:val="24"/>
        </w:rPr>
        <w:t>Например, когда человек спит, его дыхание и сердцебиение становятся реже, а при занятии физическим трудом дыхание и сердцебиение учащаются, усиливается потоотделение.</w:t>
      </w:r>
    </w:p>
    <w:p w:rsidR="004A551E" w:rsidRPr="0001266A" w:rsidRDefault="004A551E" w:rsidP="004A551E">
      <w:pPr>
        <w:pStyle w:val="11"/>
        <w:shd w:val="clear" w:color="auto" w:fill="auto"/>
        <w:spacing w:after="340"/>
        <w:ind w:firstLine="720"/>
        <w:jc w:val="both"/>
        <w:rPr>
          <w:sz w:val="24"/>
          <w:szCs w:val="24"/>
        </w:rPr>
      </w:pPr>
      <w:r w:rsidRPr="0001266A">
        <w:rPr>
          <w:sz w:val="24"/>
          <w:szCs w:val="24"/>
        </w:rPr>
        <w:t xml:space="preserve">Также у человека имеются врожденные защитные реакции. Например, пыль, попавшая в нос, </w:t>
      </w:r>
      <w:r w:rsidRPr="0001266A">
        <w:rPr>
          <w:sz w:val="24"/>
          <w:szCs w:val="24"/>
        </w:rPr>
        <w:lastRenderedPageBreak/>
        <w:t>может спровоцировать чихание, а подавившийся человек начинает усиленно кашлять.</w:t>
      </w:r>
    </w:p>
    <w:p w:rsidR="004A551E" w:rsidRPr="0001266A" w:rsidRDefault="004A551E" w:rsidP="004A551E">
      <w:pPr>
        <w:pStyle w:val="11"/>
        <w:shd w:val="clear" w:color="auto" w:fill="auto"/>
        <w:ind w:firstLine="740"/>
        <w:jc w:val="both"/>
        <w:rPr>
          <w:sz w:val="24"/>
          <w:szCs w:val="24"/>
        </w:rPr>
      </w:pPr>
      <w:r w:rsidRPr="0001266A">
        <w:rPr>
          <w:sz w:val="24"/>
          <w:szCs w:val="24"/>
        </w:rPr>
        <w:t>Реакция стресса так же естественна, как и эти процессы. Ее смысл заключается в мобилизации всех систем организма для адаптации к изменившимся условиям. Стресс важен для выживания - он позволяет в короткие сроки получить много энергии и реализовать необходимые действия (например, бороться или бежать).</w:t>
      </w:r>
    </w:p>
    <w:p w:rsidR="004A551E" w:rsidRPr="0001266A" w:rsidRDefault="004A551E" w:rsidP="004A551E">
      <w:pPr>
        <w:pStyle w:val="11"/>
        <w:shd w:val="clear" w:color="auto" w:fill="auto"/>
        <w:ind w:firstLine="740"/>
        <w:jc w:val="both"/>
        <w:rPr>
          <w:sz w:val="24"/>
          <w:szCs w:val="24"/>
        </w:rPr>
      </w:pPr>
      <w:r w:rsidRPr="0001266A">
        <w:rPr>
          <w:i/>
          <w:iCs/>
          <w:sz w:val="24"/>
          <w:szCs w:val="24"/>
        </w:rPr>
        <w:t>Примером того, как эта реакция может спасти человеку жизнь или здоровье, может послужить событие, которое произошло с космонавта Алексеем Леоновым в августе 1967 года.</w:t>
      </w:r>
    </w:p>
    <w:p w:rsidR="004A551E" w:rsidRPr="0001266A" w:rsidRDefault="004A551E" w:rsidP="004A551E">
      <w:pPr>
        <w:pStyle w:val="11"/>
        <w:shd w:val="clear" w:color="auto" w:fill="auto"/>
        <w:ind w:firstLine="740"/>
        <w:jc w:val="both"/>
        <w:rPr>
          <w:sz w:val="24"/>
          <w:szCs w:val="24"/>
        </w:rPr>
      </w:pPr>
      <w:r w:rsidRPr="0001266A">
        <w:rPr>
          <w:i/>
          <w:iCs/>
          <w:sz w:val="24"/>
          <w:szCs w:val="24"/>
        </w:rPr>
        <w:t>А. Леонов совершал тренировочный прыжок, когда во время раскрытия парашюта произошло чрезвычайное происшествие - парашют раскрылся, но лямка обвила ногу космонавта и зацепилась за металлическую спинку. А. Леонов летел к земле вниз головой.</w:t>
      </w:r>
    </w:p>
    <w:p w:rsidR="004A551E" w:rsidRPr="0001266A" w:rsidRDefault="004A551E" w:rsidP="004A551E">
      <w:pPr>
        <w:pStyle w:val="11"/>
        <w:shd w:val="clear" w:color="auto" w:fill="auto"/>
        <w:ind w:firstLine="740"/>
        <w:jc w:val="both"/>
        <w:rPr>
          <w:sz w:val="24"/>
          <w:szCs w:val="24"/>
        </w:rPr>
      </w:pPr>
      <w:r w:rsidRPr="0001266A">
        <w:rPr>
          <w:i/>
          <w:iCs/>
          <w:sz w:val="24"/>
          <w:szCs w:val="24"/>
        </w:rPr>
        <w:t>Иногда парашютисты ломают ноги при приземлении, нетрудно представить, что случилось бы при ударе головой. При попадании в подобную ситуацию у человека развивается стрессовая реакция, и именно благодаря ей космонавт смог согнуть металлическое приспособление и освободить лямку. В итоге его прыжок завершился благополучно.</w:t>
      </w:r>
    </w:p>
    <w:p w:rsidR="004A551E" w:rsidRDefault="004A551E" w:rsidP="004A551E">
      <w:pPr>
        <w:pStyle w:val="11"/>
        <w:shd w:val="clear" w:color="auto" w:fill="auto"/>
        <w:spacing w:after="260"/>
        <w:ind w:firstLine="740"/>
        <w:jc w:val="both"/>
        <w:rPr>
          <w:sz w:val="24"/>
          <w:szCs w:val="24"/>
        </w:rPr>
      </w:pPr>
      <w:bookmarkStart w:id="2" w:name="bookmark11"/>
      <w:r w:rsidRPr="0001266A">
        <w:rPr>
          <w:sz w:val="24"/>
          <w:szCs w:val="24"/>
        </w:rPr>
        <w:t xml:space="preserve">Основоположником учения о стрессе стал канадский исследователь Ганс </w:t>
      </w:r>
      <w:proofErr w:type="spellStart"/>
      <w:r w:rsidRPr="0001266A">
        <w:rPr>
          <w:sz w:val="24"/>
          <w:szCs w:val="24"/>
        </w:rPr>
        <w:t>Селье</w:t>
      </w:r>
      <w:proofErr w:type="spellEnd"/>
      <w:r w:rsidRPr="0001266A">
        <w:rPr>
          <w:sz w:val="24"/>
          <w:szCs w:val="24"/>
        </w:rPr>
        <w:t>, который в ходе своих экспериментов на животных обратил внимание, что абсолютно разные угрозы (стрессоры) вызывают в организме похожий набор реакций - учащение сердцебиения, дыхания, ускорение обмена веществ, быстрое высвобождение энергии из мест ее хранения и прекращение ее дальнейшего накопления. Он открыл неспецифическую (протекающую одинаково у всех) реакцию, возникающую в ответ на неприятные переживания, характерную как для животных, так и для человека.</w:t>
      </w:r>
      <w:bookmarkEnd w:id="2"/>
    </w:p>
    <w:p w:rsidR="004A551E" w:rsidRDefault="004A551E" w:rsidP="004A551E">
      <w:pPr>
        <w:pStyle w:val="11"/>
        <w:shd w:val="clear" w:color="auto" w:fill="auto"/>
        <w:tabs>
          <w:tab w:val="left" w:pos="457"/>
        </w:tabs>
        <w:spacing w:after="260" w:line="240" w:lineRule="auto"/>
        <w:ind w:firstLine="0"/>
        <w:jc w:val="center"/>
      </w:pPr>
      <w:r>
        <w:rPr>
          <w:i/>
          <w:iCs/>
          <w:u w:val="single"/>
        </w:rPr>
        <w:t>Причины стресса</w:t>
      </w:r>
    </w:p>
    <w:p w:rsidR="004A551E" w:rsidRDefault="004A551E" w:rsidP="004A551E">
      <w:pPr>
        <w:pStyle w:val="11"/>
        <w:shd w:val="clear" w:color="auto" w:fill="auto"/>
        <w:ind w:firstLine="740"/>
        <w:jc w:val="both"/>
      </w:pPr>
      <w:r>
        <w:t>Существует огромное количество причин развития стрессовой реакции. Это может быть голод, жажда, сильная жара или холод, травма, приближение опасности, эмоциональное напряжение и даже само ожидание стрессора может запустить реакцию стресса.</w:t>
      </w:r>
    </w:p>
    <w:p w:rsidR="004A551E" w:rsidRDefault="004A551E" w:rsidP="004A551E">
      <w:pPr>
        <w:pStyle w:val="11"/>
        <w:shd w:val="clear" w:color="auto" w:fill="auto"/>
        <w:ind w:firstLine="740"/>
        <w:jc w:val="both"/>
      </w:pPr>
      <w:r>
        <w:t>Стресс является наследием прошлого и достался нам от предков, жизнь которых была связана с множеством опасностей. Наше тело отлично приспособлено к выживанию в экстремальных условиях и выработало систему реакций для перехода в «</w:t>
      </w:r>
      <w:proofErr w:type="gramStart"/>
      <w:r>
        <w:t>турбо-режим</w:t>
      </w:r>
      <w:proofErr w:type="gramEnd"/>
      <w:r>
        <w:t>» в случае угрожающей ситуации.</w:t>
      </w:r>
    </w:p>
    <w:p w:rsidR="004A551E" w:rsidRDefault="004A551E" w:rsidP="004A551E">
      <w:pPr>
        <w:pStyle w:val="11"/>
        <w:shd w:val="clear" w:color="auto" w:fill="auto"/>
        <w:ind w:firstLine="740"/>
        <w:jc w:val="both"/>
      </w:pPr>
      <w:r>
        <w:t xml:space="preserve">Тот механизм стресса, который развивался издавна, продолжает влиять на нас и в современных условиях. Для человека </w:t>
      </w:r>
      <w:proofErr w:type="gramStart"/>
      <w:r>
        <w:t>стал</w:t>
      </w:r>
      <w:proofErr w:type="gramEnd"/>
      <w:r>
        <w:t xml:space="preserve"> значим мир социальных отношений, появилось Интернет-пространство, которое выступает источником не только разнообразной информации, но и стресса.</w:t>
      </w:r>
    </w:p>
    <w:p w:rsidR="004A551E" w:rsidRDefault="004A551E" w:rsidP="004A551E">
      <w:pPr>
        <w:pStyle w:val="11"/>
        <w:shd w:val="clear" w:color="auto" w:fill="auto"/>
        <w:ind w:firstLine="600"/>
        <w:jc w:val="both"/>
      </w:pPr>
      <w:r>
        <w:t>Различные психологические факторы, например, конфликты на работе или дома, нехватка времени на решение задач, высокий уровень ответственности также могут расцениваться нами как опасные, запуская ту же защитную реакцию стресса и те же физиологические изменения.</w:t>
      </w:r>
    </w:p>
    <w:p w:rsidR="004A551E" w:rsidRDefault="004A551E" w:rsidP="004A551E">
      <w:pPr>
        <w:pStyle w:val="11"/>
        <w:shd w:val="clear" w:color="auto" w:fill="auto"/>
        <w:ind w:firstLine="600"/>
        <w:jc w:val="both"/>
      </w:pPr>
      <w:proofErr w:type="gramStart"/>
      <w:r>
        <w:t>При этом события, вызывающие стресс, могут быть как благоприятными (например, победа на соревнованиях, долгожданный переезд), так и неблагоприятными, связанными с утратой близких, травмами и другими негативными событиями.</w:t>
      </w:r>
      <w:proofErr w:type="gramEnd"/>
    </w:p>
    <w:p w:rsidR="004A551E" w:rsidRDefault="004A551E" w:rsidP="004A551E">
      <w:pPr>
        <w:pStyle w:val="11"/>
        <w:shd w:val="clear" w:color="auto" w:fill="auto"/>
        <w:ind w:firstLine="740"/>
        <w:jc w:val="both"/>
      </w:pPr>
      <w:r>
        <w:t>Пожарные и спасатели в рамках профессиональной деятельности могут сталкиваться с большим количеством стресс-факторов.</w:t>
      </w:r>
    </w:p>
    <w:p w:rsidR="004A551E" w:rsidRDefault="004A551E" w:rsidP="004A551E">
      <w:pPr>
        <w:pStyle w:val="11"/>
        <w:shd w:val="clear" w:color="auto" w:fill="auto"/>
        <w:ind w:firstLine="740"/>
        <w:jc w:val="both"/>
      </w:pPr>
      <w:r>
        <w:t>1.Организм может подвергаться прямому воздействию физических и биологических факторов.</w:t>
      </w:r>
    </w:p>
    <w:p w:rsidR="004A551E" w:rsidRDefault="004A551E" w:rsidP="004A551E">
      <w:pPr>
        <w:pStyle w:val="11"/>
        <w:shd w:val="clear" w:color="auto" w:fill="auto"/>
        <w:spacing w:after="260"/>
        <w:ind w:firstLine="740"/>
        <w:jc w:val="both"/>
      </w:pPr>
      <w:r>
        <w:t>В рамках своей профессиональной деятельности специалисты МЧС России сталкиваются с чрезмерно высокими или низкими температурами, нехваткой кислорода при наличии токсических веществ в воздухе, высоким уровнем шума или света и другими негативными физическими воздействиями.</w:t>
      </w:r>
    </w:p>
    <w:p w:rsidR="004A551E" w:rsidRDefault="004A551E" w:rsidP="004A551E">
      <w:pPr>
        <w:pStyle w:val="11"/>
        <w:shd w:val="clear" w:color="auto" w:fill="auto"/>
        <w:ind w:firstLine="740"/>
        <w:jc w:val="both"/>
      </w:pPr>
      <w:r>
        <w:t>Конечно, влияет и невозможность своевременно поесть, отдохнуть и выспаться, восстановить силы между сменами.</w:t>
      </w:r>
    </w:p>
    <w:p w:rsidR="004A551E" w:rsidRDefault="004A551E" w:rsidP="004A551E">
      <w:pPr>
        <w:pStyle w:val="11"/>
        <w:numPr>
          <w:ilvl w:val="0"/>
          <w:numId w:val="26"/>
        </w:numPr>
        <w:shd w:val="clear" w:color="auto" w:fill="auto"/>
        <w:tabs>
          <w:tab w:val="left" w:pos="1004"/>
        </w:tabs>
        <w:spacing w:line="240" w:lineRule="auto"/>
        <w:ind w:firstLine="0"/>
        <w:jc w:val="both"/>
      </w:pPr>
      <w:r>
        <w:t>В профессиональной деятельности спасатели и пожарные оказываются под влиянием психологических факторов стресса. Деятельность специалистов МЧС России в целом связана с эмоциональным напряжением, высокой степенью ответственности, необходимостью быстрого принятия решений. Пожарные и спасатели могут быть свидетелями сильных эмоций пострадавших людей, слышать обвинения в свой адрес («пожарные приехали без воды», «долго тушили», «долго подключали оборудование» и т.д.).</w:t>
      </w:r>
    </w:p>
    <w:p w:rsidR="004A551E" w:rsidRDefault="004A551E" w:rsidP="004A551E">
      <w:pPr>
        <w:pStyle w:val="11"/>
        <w:shd w:val="clear" w:color="auto" w:fill="auto"/>
        <w:ind w:firstLine="740"/>
        <w:jc w:val="both"/>
      </w:pPr>
      <w:r>
        <w:lastRenderedPageBreak/>
        <w:t>Помимо самих негативных воздействий, важны такие аспекты, как:</w:t>
      </w:r>
    </w:p>
    <w:p w:rsidR="004A551E" w:rsidRDefault="004A551E" w:rsidP="004A551E">
      <w:pPr>
        <w:pStyle w:val="11"/>
        <w:numPr>
          <w:ilvl w:val="0"/>
          <w:numId w:val="5"/>
        </w:numPr>
        <w:shd w:val="clear" w:color="auto" w:fill="auto"/>
        <w:tabs>
          <w:tab w:val="left" w:pos="962"/>
        </w:tabs>
        <w:spacing w:line="240" w:lineRule="auto"/>
        <w:ind w:firstLine="740"/>
        <w:jc w:val="both"/>
      </w:pPr>
      <w:r>
        <w:t>частота влияния факторов;</w:t>
      </w:r>
    </w:p>
    <w:p w:rsidR="004A551E" w:rsidRDefault="004A551E" w:rsidP="004A551E">
      <w:pPr>
        <w:pStyle w:val="11"/>
        <w:numPr>
          <w:ilvl w:val="0"/>
          <w:numId w:val="5"/>
        </w:numPr>
        <w:shd w:val="clear" w:color="auto" w:fill="auto"/>
        <w:tabs>
          <w:tab w:val="left" w:pos="962"/>
        </w:tabs>
        <w:spacing w:line="240" w:lineRule="auto"/>
        <w:ind w:firstLine="740"/>
        <w:jc w:val="both"/>
      </w:pPr>
      <w:r>
        <w:t>продолжительность их воздействия.</w:t>
      </w:r>
    </w:p>
    <w:p w:rsidR="004A551E" w:rsidRDefault="004A551E" w:rsidP="004A551E">
      <w:pPr>
        <w:pStyle w:val="11"/>
        <w:shd w:val="clear" w:color="auto" w:fill="auto"/>
        <w:ind w:firstLine="740"/>
        <w:jc w:val="both"/>
      </w:pPr>
      <w:r>
        <w:rPr>
          <w:i/>
          <w:iCs/>
        </w:rPr>
        <w:t>Чем чаще специалист будет испытывать состояние усталости и сонливости, не имея достаточного количества времени на сон, тем быстрее будут исчерпаны ресурсы организма, что может привести к негативным последствиям для здоровья.</w:t>
      </w:r>
    </w:p>
    <w:p w:rsidR="004A551E" w:rsidRDefault="004A551E" w:rsidP="004A551E">
      <w:pPr>
        <w:pStyle w:val="11"/>
        <w:numPr>
          <w:ilvl w:val="0"/>
          <w:numId w:val="5"/>
        </w:numPr>
        <w:shd w:val="clear" w:color="auto" w:fill="auto"/>
        <w:tabs>
          <w:tab w:val="left" w:pos="996"/>
        </w:tabs>
        <w:spacing w:line="240" w:lineRule="auto"/>
        <w:ind w:firstLine="740"/>
        <w:jc w:val="both"/>
      </w:pPr>
      <w:r>
        <w:t>интенсивность воздействия (например, выполнение профессиональной деятельности во время изматывающей жары и духоты или в условиях сильного холода).</w:t>
      </w:r>
    </w:p>
    <w:p w:rsidR="004A551E" w:rsidRDefault="004A551E" w:rsidP="004A551E">
      <w:pPr>
        <w:pStyle w:val="11"/>
        <w:shd w:val="clear" w:color="auto" w:fill="auto"/>
        <w:ind w:firstLine="740"/>
        <w:jc w:val="both"/>
      </w:pPr>
      <w:r>
        <w:t>Каждый выезд пожарных и спасателей - это новые обстоятельства, связанные с целым набором стрессовых факторов, которые могут запустить реакцию стресса.</w:t>
      </w:r>
    </w:p>
    <w:p w:rsidR="004A551E" w:rsidRDefault="004A551E" w:rsidP="004A551E">
      <w:pPr>
        <w:pStyle w:val="11"/>
        <w:shd w:val="clear" w:color="auto" w:fill="auto"/>
        <w:ind w:firstLine="740"/>
        <w:jc w:val="both"/>
      </w:pPr>
      <w:r>
        <w:t>При этом стоит помнить, что реакция стресса в организме всегда одинакова, вне зависимости от причины - физической или психологической.</w:t>
      </w:r>
    </w:p>
    <w:p w:rsidR="004A551E" w:rsidRDefault="004A551E" w:rsidP="004A551E">
      <w:pPr>
        <w:pStyle w:val="11"/>
        <w:shd w:val="clear" w:color="auto" w:fill="auto"/>
        <w:ind w:firstLine="740"/>
        <w:jc w:val="both"/>
      </w:pPr>
      <w:r>
        <w:t xml:space="preserve">Важно, что помимо самой ситуации и действия различных факторов, в запуске стрессовой реакции большую роль играет психологическая </w:t>
      </w:r>
      <w:r>
        <w:rPr>
          <w:b/>
          <w:bCs/>
        </w:rPr>
        <w:t xml:space="preserve">оценка </w:t>
      </w:r>
      <w:r>
        <w:t xml:space="preserve">происходящего и отношение человека к случившемуся. </w:t>
      </w:r>
      <w:r>
        <w:rPr>
          <w:u w:val="single"/>
        </w:rPr>
        <w:t>Ситуация может быть не равна ее оценке</w:t>
      </w:r>
      <w:r>
        <w:t>.</w:t>
      </w:r>
    </w:p>
    <w:p w:rsidR="004A551E" w:rsidRDefault="004A551E" w:rsidP="004A551E">
      <w:pPr>
        <w:pStyle w:val="11"/>
        <w:shd w:val="clear" w:color="auto" w:fill="auto"/>
        <w:ind w:firstLine="740"/>
        <w:jc w:val="both"/>
      </w:pPr>
      <w:r>
        <w:t>Стресс может запускаться после оценки ситуации как угрожающей, при этом реальной угрозы может и не быть.</w:t>
      </w:r>
    </w:p>
    <w:p w:rsidR="004A551E" w:rsidRDefault="004A551E" w:rsidP="004A551E">
      <w:pPr>
        <w:pStyle w:val="11"/>
        <w:shd w:val="clear" w:color="auto" w:fill="auto"/>
        <w:spacing w:after="260"/>
        <w:ind w:firstLine="740"/>
        <w:jc w:val="both"/>
      </w:pPr>
      <w:r>
        <w:rPr>
          <w:i/>
          <w:iCs/>
        </w:rPr>
        <w:t>Например, человек, который боится летать на самолете, находясь на борту и услышав определенный звук, стук или гул, может воспринять это как неисправность и начать сильно переживать. В то время как бортпроводник, зная, что стук появляется при выдвижении шасси, не будет расценивать ситуацию как угрожающую.</w:t>
      </w:r>
    </w:p>
    <w:p w:rsidR="004A551E" w:rsidRPr="0001266A" w:rsidRDefault="004A551E" w:rsidP="004A551E">
      <w:pPr>
        <w:pStyle w:val="11"/>
        <w:shd w:val="clear" w:color="auto" w:fill="auto"/>
        <w:spacing w:line="240" w:lineRule="auto"/>
        <w:jc w:val="both"/>
        <w:rPr>
          <w:i/>
          <w:sz w:val="24"/>
          <w:szCs w:val="24"/>
        </w:rPr>
      </w:pPr>
      <w:r w:rsidRPr="0001266A">
        <w:rPr>
          <w:i/>
          <w:sz w:val="24"/>
          <w:szCs w:val="24"/>
        </w:rPr>
        <w:t>Характеристики</w:t>
      </w:r>
      <w:r w:rsidRPr="0001266A">
        <w:rPr>
          <w:i/>
          <w:sz w:val="24"/>
          <w:szCs w:val="24"/>
          <w:u w:val="single"/>
        </w:rPr>
        <w:t>,</w:t>
      </w:r>
      <w:r w:rsidRPr="0001266A">
        <w:rPr>
          <w:i/>
          <w:sz w:val="24"/>
          <w:szCs w:val="24"/>
        </w:rPr>
        <w:t xml:space="preserve"> которые влияют на оценку ситуации как стрессовой:</w:t>
      </w:r>
    </w:p>
    <w:p w:rsidR="004A551E" w:rsidRPr="0001266A" w:rsidRDefault="004A551E" w:rsidP="004A551E">
      <w:pPr>
        <w:pStyle w:val="11"/>
        <w:shd w:val="clear" w:color="auto" w:fill="auto"/>
        <w:spacing w:line="240" w:lineRule="auto"/>
        <w:ind w:firstLine="709"/>
        <w:jc w:val="both"/>
        <w:rPr>
          <w:sz w:val="24"/>
          <w:szCs w:val="24"/>
        </w:rPr>
      </w:pPr>
      <w:r w:rsidRPr="0001266A">
        <w:rPr>
          <w:b/>
          <w:bCs/>
          <w:iCs/>
          <w:sz w:val="24"/>
          <w:szCs w:val="24"/>
        </w:rPr>
        <w:t>1.Значимость и перспектива ситуации.</w:t>
      </w:r>
    </w:p>
    <w:p w:rsidR="004A551E" w:rsidRPr="0001266A" w:rsidRDefault="004A551E" w:rsidP="004A551E">
      <w:pPr>
        <w:pStyle w:val="11"/>
        <w:shd w:val="clear" w:color="auto" w:fill="auto"/>
        <w:spacing w:line="240" w:lineRule="auto"/>
        <w:ind w:firstLine="709"/>
        <w:jc w:val="both"/>
        <w:rPr>
          <w:sz w:val="24"/>
          <w:szCs w:val="24"/>
        </w:rPr>
      </w:pPr>
      <w:r w:rsidRPr="0001266A">
        <w:rPr>
          <w:sz w:val="24"/>
          <w:szCs w:val="24"/>
        </w:rPr>
        <w:t>Человек, находясь в той или иной ситуации, определяет, насколько значимой она для него является и какую перспективу ему несет. Свадьба, рождение ребенка, важный экзамен, операция — все это вызывает сильные переживания. Чем более значима ситуация для человека, тем сильнее будут его переживания, связанные с ней.</w:t>
      </w:r>
    </w:p>
    <w:p w:rsidR="004A551E" w:rsidRPr="0001266A" w:rsidRDefault="004A551E" w:rsidP="004A551E">
      <w:pPr>
        <w:pStyle w:val="11"/>
        <w:numPr>
          <w:ilvl w:val="0"/>
          <w:numId w:val="11"/>
        </w:numPr>
        <w:shd w:val="clear" w:color="auto" w:fill="auto"/>
        <w:tabs>
          <w:tab w:val="left" w:pos="1062"/>
        </w:tabs>
        <w:spacing w:line="240" w:lineRule="auto"/>
        <w:ind w:firstLine="709"/>
        <w:jc w:val="both"/>
        <w:rPr>
          <w:b/>
          <w:sz w:val="24"/>
          <w:szCs w:val="24"/>
        </w:rPr>
      </w:pPr>
      <w:r w:rsidRPr="0001266A">
        <w:rPr>
          <w:b/>
          <w:bCs/>
          <w:iCs/>
          <w:sz w:val="24"/>
          <w:szCs w:val="24"/>
        </w:rPr>
        <w:t>Возможность контроля и прогнозирования.</w:t>
      </w:r>
    </w:p>
    <w:p w:rsidR="004A551E" w:rsidRPr="0001266A" w:rsidRDefault="004A551E" w:rsidP="004A551E">
      <w:pPr>
        <w:pStyle w:val="11"/>
        <w:shd w:val="clear" w:color="auto" w:fill="auto"/>
        <w:spacing w:line="240" w:lineRule="auto"/>
        <w:ind w:firstLine="709"/>
        <w:jc w:val="both"/>
        <w:rPr>
          <w:sz w:val="24"/>
          <w:szCs w:val="24"/>
        </w:rPr>
      </w:pPr>
      <w:r w:rsidRPr="0001266A">
        <w:rPr>
          <w:sz w:val="24"/>
          <w:szCs w:val="24"/>
        </w:rPr>
        <w:t>Возможность контроля. В трудной ситуации каждый человек боится потерять контроль. Когда человек чувствует, что он хотя бы немного «владеет ситуацией», его уровень стресса снижается.</w:t>
      </w:r>
    </w:p>
    <w:p w:rsidR="004A551E" w:rsidRPr="0001266A" w:rsidRDefault="004A551E" w:rsidP="004A551E">
      <w:pPr>
        <w:pStyle w:val="11"/>
        <w:shd w:val="clear" w:color="auto" w:fill="auto"/>
        <w:spacing w:line="240" w:lineRule="auto"/>
        <w:ind w:firstLine="709"/>
        <w:jc w:val="both"/>
        <w:rPr>
          <w:sz w:val="24"/>
          <w:szCs w:val="24"/>
        </w:rPr>
      </w:pPr>
      <w:r w:rsidRPr="0001266A">
        <w:rPr>
          <w:sz w:val="24"/>
          <w:szCs w:val="24"/>
        </w:rPr>
        <w:t>Возможность прогнозирования. Это может быть прогноз</w:t>
      </w:r>
      <w:r w:rsidRPr="0001266A">
        <w:rPr>
          <w:spacing w:val="1"/>
          <w:sz w:val="24"/>
          <w:szCs w:val="24"/>
        </w:rPr>
        <w:t xml:space="preserve"> </w:t>
      </w:r>
      <w:r w:rsidRPr="0001266A">
        <w:rPr>
          <w:sz w:val="24"/>
          <w:szCs w:val="24"/>
        </w:rPr>
        <w:t>возникновения,</w:t>
      </w:r>
      <w:r w:rsidRPr="0001266A">
        <w:rPr>
          <w:spacing w:val="1"/>
          <w:sz w:val="24"/>
          <w:szCs w:val="24"/>
        </w:rPr>
        <w:t xml:space="preserve"> </w:t>
      </w:r>
      <w:r w:rsidRPr="0001266A">
        <w:rPr>
          <w:sz w:val="24"/>
          <w:szCs w:val="24"/>
        </w:rPr>
        <w:t>развития</w:t>
      </w:r>
      <w:r w:rsidRPr="0001266A">
        <w:rPr>
          <w:spacing w:val="1"/>
          <w:sz w:val="24"/>
          <w:szCs w:val="24"/>
        </w:rPr>
        <w:t xml:space="preserve"> </w:t>
      </w:r>
      <w:r w:rsidRPr="0001266A">
        <w:rPr>
          <w:sz w:val="24"/>
          <w:szCs w:val="24"/>
        </w:rPr>
        <w:t>или</w:t>
      </w:r>
      <w:r w:rsidRPr="0001266A">
        <w:rPr>
          <w:spacing w:val="1"/>
          <w:sz w:val="24"/>
          <w:szCs w:val="24"/>
        </w:rPr>
        <w:t xml:space="preserve"> </w:t>
      </w:r>
      <w:r w:rsidRPr="0001266A">
        <w:rPr>
          <w:sz w:val="24"/>
          <w:szCs w:val="24"/>
        </w:rPr>
        <w:t>исхода</w:t>
      </w:r>
      <w:r w:rsidRPr="0001266A">
        <w:rPr>
          <w:spacing w:val="1"/>
          <w:sz w:val="24"/>
          <w:szCs w:val="24"/>
        </w:rPr>
        <w:t xml:space="preserve"> </w:t>
      </w:r>
      <w:r w:rsidRPr="0001266A">
        <w:rPr>
          <w:sz w:val="24"/>
          <w:szCs w:val="24"/>
        </w:rPr>
        <w:t>ситуации.</w:t>
      </w:r>
      <w:r w:rsidRPr="0001266A">
        <w:rPr>
          <w:spacing w:val="1"/>
          <w:sz w:val="24"/>
          <w:szCs w:val="24"/>
        </w:rPr>
        <w:t xml:space="preserve"> </w:t>
      </w:r>
      <w:r w:rsidRPr="0001266A">
        <w:rPr>
          <w:sz w:val="24"/>
          <w:szCs w:val="24"/>
        </w:rPr>
        <w:t>Причем</w:t>
      </w:r>
      <w:r w:rsidRPr="0001266A">
        <w:rPr>
          <w:spacing w:val="1"/>
          <w:sz w:val="24"/>
          <w:szCs w:val="24"/>
        </w:rPr>
        <w:t xml:space="preserve"> </w:t>
      </w:r>
      <w:r w:rsidRPr="0001266A">
        <w:rPr>
          <w:sz w:val="24"/>
          <w:szCs w:val="24"/>
        </w:rPr>
        <w:t>важна</w:t>
      </w:r>
      <w:r w:rsidRPr="0001266A">
        <w:rPr>
          <w:spacing w:val="1"/>
          <w:sz w:val="24"/>
          <w:szCs w:val="24"/>
        </w:rPr>
        <w:t xml:space="preserve"> </w:t>
      </w:r>
      <w:r w:rsidRPr="0001266A">
        <w:rPr>
          <w:sz w:val="24"/>
          <w:szCs w:val="24"/>
        </w:rPr>
        <w:t>именно</w:t>
      </w:r>
      <w:r w:rsidRPr="0001266A">
        <w:rPr>
          <w:spacing w:val="1"/>
          <w:sz w:val="24"/>
          <w:szCs w:val="24"/>
        </w:rPr>
        <w:t xml:space="preserve"> </w:t>
      </w:r>
      <w:r w:rsidRPr="0001266A">
        <w:rPr>
          <w:sz w:val="24"/>
          <w:szCs w:val="24"/>
        </w:rPr>
        <w:t>уверенность</w:t>
      </w:r>
      <w:r w:rsidRPr="0001266A">
        <w:rPr>
          <w:spacing w:val="1"/>
          <w:sz w:val="24"/>
          <w:szCs w:val="24"/>
        </w:rPr>
        <w:t xml:space="preserve"> </w:t>
      </w:r>
      <w:r w:rsidRPr="0001266A">
        <w:rPr>
          <w:sz w:val="24"/>
          <w:szCs w:val="24"/>
        </w:rPr>
        <w:t>в</w:t>
      </w:r>
      <w:r w:rsidRPr="0001266A">
        <w:rPr>
          <w:spacing w:val="1"/>
          <w:sz w:val="24"/>
          <w:szCs w:val="24"/>
        </w:rPr>
        <w:t xml:space="preserve"> </w:t>
      </w:r>
      <w:r w:rsidRPr="0001266A">
        <w:rPr>
          <w:sz w:val="24"/>
          <w:szCs w:val="24"/>
        </w:rPr>
        <w:t>прогнозе,</w:t>
      </w:r>
      <w:r w:rsidRPr="0001266A">
        <w:rPr>
          <w:spacing w:val="1"/>
          <w:sz w:val="24"/>
          <w:szCs w:val="24"/>
        </w:rPr>
        <w:t xml:space="preserve"> </w:t>
      </w:r>
      <w:r w:rsidRPr="0001266A">
        <w:rPr>
          <w:sz w:val="24"/>
          <w:szCs w:val="24"/>
        </w:rPr>
        <w:t>а</w:t>
      </w:r>
      <w:r w:rsidRPr="0001266A">
        <w:rPr>
          <w:spacing w:val="1"/>
          <w:sz w:val="24"/>
          <w:szCs w:val="24"/>
        </w:rPr>
        <w:t xml:space="preserve"> </w:t>
      </w:r>
      <w:r w:rsidRPr="0001266A">
        <w:rPr>
          <w:sz w:val="24"/>
          <w:szCs w:val="24"/>
        </w:rPr>
        <w:t>не</w:t>
      </w:r>
      <w:r w:rsidRPr="0001266A">
        <w:rPr>
          <w:spacing w:val="1"/>
          <w:sz w:val="24"/>
          <w:szCs w:val="24"/>
        </w:rPr>
        <w:t xml:space="preserve"> </w:t>
      </w:r>
      <w:r w:rsidRPr="0001266A">
        <w:rPr>
          <w:sz w:val="24"/>
          <w:szCs w:val="24"/>
        </w:rPr>
        <w:t>его</w:t>
      </w:r>
      <w:r w:rsidRPr="0001266A">
        <w:rPr>
          <w:spacing w:val="1"/>
          <w:sz w:val="24"/>
          <w:szCs w:val="24"/>
        </w:rPr>
        <w:t xml:space="preserve"> </w:t>
      </w:r>
      <w:r w:rsidRPr="0001266A">
        <w:rPr>
          <w:sz w:val="24"/>
          <w:szCs w:val="24"/>
        </w:rPr>
        <w:t>точность.</w:t>
      </w:r>
      <w:r w:rsidRPr="0001266A">
        <w:rPr>
          <w:spacing w:val="1"/>
          <w:sz w:val="24"/>
          <w:szCs w:val="24"/>
        </w:rPr>
        <w:t xml:space="preserve"> </w:t>
      </w:r>
      <w:r w:rsidRPr="0001266A">
        <w:rPr>
          <w:sz w:val="24"/>
          <w:szCs w:val="24"/>
        </w:rPr>
        <w:t>Чем</w:t>
      </w:r>
      <w:r w:rsidRPr="0001266A">
        <w:rPr>
          <w:spacing w:val="1"/>
          <w:sz w:val="24"/>
          <w:szCs w:val="24"/>
        </w:rPr>
        <w:t xml:space="preserve"> </w:t>
      </w:r>
      <w:r w:rsidRPr="0001266A">
        <w:rPr>
          <w:sz w:val="24"/>
          <w:szCs w:val="24"/>
        </w:rPr>
        <w:t>лучше</w:t>
      </w:r>
      <w:r w:rsidRPr="0001266A">
        <w:rPr>
          <w:spacing w:val="1"/>
          <w:sz w:val="24"/>
          <w:szCs w:val="24"/>
        </w:rPr>
        <w:t xml:space="preserve"> </w:t>
      </w:r>
      <w:r w:rsidRPr="0001266A">
        <w:rPr>
          <w:sz w:val="24"/>
          <w:szCs w:val="24"/>
        </w:rPr>
        <w:t>мы</w:t>
      </w:r>
      <w:r w:rsidRPr="0001266A">
        <w:rPr>
          <w:spacing w:val="1"/>
          <w:sz w:val="24"/>
          <w:szCs w:val="24"/>
        </w:rPr>
        <w:t xml:space="preserve"> </w:t>
      </w:r>
      <w:r w:rsidRPr="0001266A">
        <w:rPr>
          <w:sz w:val="24"/>
          <w:szCs w:val="24"/>
        </w:rPr>
        <w:t>прогнозируем</w:t>
      </w:r>
      <w:r w:rsidRPr="0001266A">
        <w:rPr>
          <w:spacing w:val="1"/>
          <w:sz w:val="24"/>
          <w:szCs w:val="24"/>
        </w:rPr>
        <w:t xml:space="preserve"> </w:t>
      </w:r>
      <w:r w:rsidRPr="0001266A">
        <w:rPr>
          <w:sz w:val="24"/>
          <w:szCs w:val="24"/>
        </w:rPr>
        <w:t>ситуацию,</w:t>
      </w:r>
      <w:r w:rsidRPr="0001266A">
        <w:rPr>
          <w:spacing w:val="1"/>
          <w:sz w:val="24"/>
          <w:szCs w:val="24"/>
        </w:rPr>
        <w:t xml:space="preserve"> </w:t>
      </w:r>
      <w:r w:rsidRPr="0001266A">
        <w:rPr>
          <w:sz w:val="24"/>
          <w:szCs w:val="24"/>
        </w:rPr>
        <w:t>тем</w:t>
      </w:r>
      <w:r w:rsidRPr="0001266A">
        <w:rPr>
          <w:spacing w:val="1"/>
          <w:sz w:val="24"/>
          <w:szCs w:val="24"/>
        </w:rPr>
        <w:t xml:space="preserve"> </w:t>
      </w:r>
      <w:r w:rsidRPr="0001266A">
        <w:rPr>
          <w:sz w:val="24"/>
          <w:szCs w:val="24"/>
        </w:rPr>
        <w:t>с</w:t>
      </w:r>
      <w:r w:rsidRPr="0001266A">
        <w:rPr>
          <w:spacing w:val="1"/>
          <w:sz w:val="24"/>
          <w:szCs w:val="24"/>
        </w:rPr>
        <w:t xml:space="preserve"> </w:t>
      </w:r>
      <w:r w:rsidRPr="0001266A">
        <w:rPr>
          <w:sz w:val="24"/>
          <w:szCs w:val="24"/>
        </w:rPr>
        <w:t>большей</w:t>
      </w:r>
      <w:r w:rsidRPr="0001266A">
        <w:rPr>
          <w:spacing w:val="1"/>
          <w:sz w:val="24"/>
          <w:szCs w:val="24"/>
        </w:rPr>
        <w:t xml:space="preserve"> </w:t>
      </w:r>
      <w:r w:rsidRPr="0001266A">
        <w:rPr>
          <w:sz w:val="24"/>
          <w:szCs w:val="24"/>
        </w:rPr>
        <w:t>вероятностью</w:t>
      </w:r>
      <w:r w:rsidRPr="0001266A">
        <w:rPr>
          <w:spacing w:val="-1"/>
          <w:sz w:val="24"/>
          <w:szCs w:val="24"/>
        </w:rPr>
        <w:t xml:space="preserve"> </w:t>
      </w:r>
      <w:r w:rsidRPr="0001266A">
        <w:rPr>
          <w:sz w:val="24"/>
          <w:szCs w:val="24"/>
        </w:rPr>
        <w:t>мы будем</w:t>
      </w:r>
      <w:r w:rsidRPr="0001266A">
        <w:rPr>
          <w:spacing w:val="-1"/>
          <w:sz w:val="24"/>
          <w:szCs w:val="24"/>
        </w:rPr>
        <w:t xml:space="preserve"> </w:t>
      </w:r>
      <w:r w:rsidRPr="0001266A">
        <w:rPr>
          <w:sz w:val="24"/>
          <w:szCs w:val="24"/>
        </w:rPr>
        <w:t>ее</w:t>
      </w:r>
      <w:r w:rsidRPr="0001266A">
        <w:rPr>
          <w:spacing w:val="-1"/>
          <w:sz w:val="24"/>
          <w:szCs w:val="24"/>
        </w:rPr>
        <w:t xml:space="preserve"> </w:t>
      </w:r>
      <w:r w:rsidRPr="0001266A">
        <w:rPr>
          <w:sz w:val="24"/>
          <w:szCs w:val="24"/>
        </w:rPr>
        <w:t>планомерно преодолевать.</w:t>
      </w:r>
    </w:p>
    <w:p w:rsidR="004A551E" w:rsidRPr="0001266A" w:rsidRDefault="004A551E" w:rsidP="004A551E">
      <w:pPr>
        <w:pStyle w:val="11"/>
        <w:shd w:val="clear" w:color="auto" w:fill="auto"/>
        <w:spacing w:line="240" w:lineRule="auto"/>
        <w:ind w:firstLine="709"/>
        <w:jc w:val="both"/>
        <w:rPr>
          <w:sz w:val="24"/>
          <w:szCs w:val="24"/>
        </w:rPr>
      </w:pPr>
      <w:r w:rsidRPr="0001266A">
        <w:rPr>
          <w:i/>
          <w:iCs/>
          <w:sz w:val="24"/>
          <w:szCs w:val="24"/>
        </w:rPr>
        <w:t>Функция стресса</w:t>
      </w:r>
      <w:r w:rsidRPr="0001266A">
        <w:rPr>
          <w:sz w:val="24"/>
          <w:szCs w:val="24"/>
        </w:rPr>
        <w:t xml:space="preserve"> - мобилизовать, направить и перераспределить силы и ресурсы человека на адаптацию к тем новым условиям, которые возникли. </w:t>
      </w:r>
    </w:p>
    <w:p w:rsidR="004A551E" w:rsidRPr="0001266A" w:rsidRDefault="004A551E" w:rsidP="004A551E">
      <w:pPr>
        <w:pStyle w:val="11"/>
        <w:shd w:val="clear" w:color="auto" w:fill="auto"/>
        <w:ind w:firstLine="720"/>
        <w:jc w:val="both"/>
        <w:rPr>
          <w:sz w:val="24"/>
          <w:szCs w:val="24"/>
        </w:rPr>
      </w:pPr>
      <w:r w:rsidRPr="0001266A">
        <w:rPr>
          <w:sz w:val="24"/>
          <w:szCs w:val="24"/>
        </w:rPr>
        <w:t>Каждая стадия характеризуется изменениями в нервной и эндокринной системах. Эти системы участвуют в управлении реакцией стресса и оказывают влияние на другие функции организма. Длительный и сильный стресс может привести к перенапряжению, нарушению гормонального фона в организме и, как следствие, к болезни.</w:t>
      </w:r>
    </w:p>
    <w:p w:rsidR="004A551E" w:rsidRPr="0001266A" w:rsidRDefault="004A551E" w:rsidP="004A551E">
      <w:pPr>
        <w:pStyle w:val="11"/>
        <w:shd w:val="clear" w:color="auto" w:fill="auto"/>
        <w:ind w:firstLine="720"/>
        <w:jc w:val="both"/>
        <w:rPr>
          <w:sz w:val="24"/>
          <w:szCs w:val="24"/>
        </w:rPr>
      </w:pPr>
      <w:r w:rsidRPr="0001266A">
        <w:rPr>
          <w:sz w:val="24"/>
          <w:szCs w:val="24"/>
        </w:rPr>
        <w:t>Разберем кривую стресса подробнее.</w:t>
      </w:r>
    </w:p>
    <w:p w:rsidR="004A551E" w:rsidRPr="0001266A" w:rsidRDefault="004A551E" w:rsidP="004A551E">
      <w:pPr>
        <w:pStyle w:val="11"/>
        <w:numPr>
          <w:ilvl w:val="0"/>
          <w:numId w:val="24"/>
        </w:numPr>
        <w:shd w:val="clear" w:color="auto" w:fill="auto"/>
        <w:tabs>
          <w:tab w:val="left" w:pos="1018"/>
        </w:tabs>
        <w:spacing w:line="240" w:lineRule="auto"/>
        <w:ind w:firstLine="720"/>
        <w:jc w:val="both"/>
        <w:rPr>
          <w:sz w:val="24"/>
          <w:szCs w:val="24"/>
        </w:rPr>
      </w:pPr>
      <w:r w:rsidRPr="0001266A">
        <w:rPr>
          <w:sz w:val="24"/>
          <w:szCs w:val="24"/>
          <w:u w:val="single"/>
        </w:rPr>
        <w:t>Первая стадия носит название «стадия мобилизации»</w:t>
      </w:r>
      <w:r w:rsidRPr="0001266A">
        <w:rPr>
          <w:b/>
          <w:bCs/>
          <w:sz w:val="24"/>
          <w:szCs w:val="24"/>
        </w:rPr>
        <w:t xml:space="preserve">. </w:t>
      </w:r>
      <w:r w:rsidRPr="0001266A">
        <w:rPr>
          <w:sz w:val="24"/>
          <w:szCs w:val="24"/>
        </w:rPr>
        <w:t>Это первоначальный отклик нашего организма на воздействие стресс-фактора, возникающий для того, чтобы помочь нам справиться с ситуацией. Тело реагирует физиологическими изменениями и перестройкой работы организма. Происходит прилив энергии, увеличивающий физические и психические способности.</w:t>
      </w:r>
    </w:p>
    <w:p w:rsidR="004A551E" w:rsidRPr="0001266A" w:rsidRDefault="004A551E" w:rsidP="004A551E">
      <w:pPr>
        <w:pStyle w:val="11"/>
        <w:shd w:val="clear" w:color="auto" w:fill="auto"/>
        <w:ind w:firstLine="720"/>
        <w:jc w:val="both"/>
        <w:rPr>
          <w:sz w:val="24"/>
          <w:szCs w:val="24"/>
        </w:rPr>
      </w:pPr>
      <w:r w:rsidRPr="0001266A">
        <w:rPr>
          <w:sz w:val="24"/>
          <w:szCs w:val="24"/>
        </w:rPr>
        <w:t>При этом вначале может наблюдаться мгновенное снижение активности, когда организм «знакомится» с тем явлением, которое вызвало реакцию стресса.</w:t>
      </w:r>
    </w:p>
    <w:p w:rsidR="004A551E" w:rsidRPr="0001266A" w:rsidRDefault="004A551E" w:rsidP="004A551E">
      <w:pPr>
        <w:pStyle w:val="11"/>
        <w:shd w:val="clear" w:color="auto" w:fill="auto"/>
        <w:ind w:firstLine="720"/>
        <w:jc w:val="both"/>
        <w:rPr>
          <w:sz w:val="24"/>
          <w:szCs w:val="24"/>
        </w:rPr>
      </w:pPr>
      <w:r w:rsidRPr="0001266A">
        <w:rPr>
          <w:i/>
          <w:iCs/>
          <w:sz w:val="24"/>
          <w:szCs w:val="24"/>
        </w:rPr>
        <w:t>Например, на проезжую часть неожиданно, буквально перед автомобилем, выбегает человек и, видя приближающуюся угрозу, замирает. Что происходит с человеком? В этот момент наблюдается мобилизация внутренних ресурсов и последующее нарастание активности для того, чтобы быстро предпринять необходимые действия и избежать столкновения с автомобилем.</w:t>
      </w:r>
    </w:p>
    <w:p w:rsidR="004A551E" w:rsidRPr="0001266A" w:rsidRDefault="004A551E" w:rsidP="004A551E">
      <w:pPr>
        <w:pStyle w:val="11"/>
        <w:shd w:val="clear" w:color="auto" w:fill="auto"/>
        <w:spacing w:after="153"/>
        <w:ind w:firstLine="720"/>
        <w:jc w:val="both"/>
        <w:rPr>
          <w:sz w:val="24"/>
          <w:szCs w:val="24"/>
        </w:rPr>
      </w:pPr>
      <w:r w:rsidRPr="0001266A">
        <w:rPr>
          <w:sz w:val="24"/>
          <w:szCs w:val="24"/>
        </w:rPr>
        <w:t xml:space="preserve">В процессе мобилизации в организме происходят определенные изменения: благодаря выбросу адреналина увеличивается сила и частота сердечных сокращений, кровь направляется к мышцам для того, чтобы сопротивляться стрессу; повышается интенсивность дыхания; увеличивается мышечный </w:t>
      </w:r>
      <w:r w:rsidRPr="0001266A">
        <w:rPr>
          <w:sz w:val="24"/>
          <w:szCs w:val="24"/>
        </w:rPr>
        <w:lastRenderedPageBreak/>
        <w:t>тонус и активность центральной нервной системы; повышается потоотделение; расширяются зрачки; могут наблюдаться изменения в работе памяти, внимания, мышления.</w:t>
      </w:r>
    </w:p>
    <w:p w:rsidR="004A551E" w:rsidRPr="0001266A" w:rsidRDefault="004A551E" w:rsidP="004A551E">
      <w:pPr>
        <w:pStyle w:val="11"/>
        <w:shd w:val="clear" w:color="auto" w:fill="auto"/>
        <w:ind w:firstLine="740"/>
        <w:jc w:val="both"/>
        <w:rPr>
          <w:sz w:val="24"/>
          <w:szCs w:val="24"/>
        </w:rPr>
      </w:pPr>
      <w:r w:rsidRPr="0001266A">
        <w:rPr>
          <w:i/>
          <w:iCs/>
          <w:sz w:val="24"/>
          <w:szCs w:val="24"/>
        </w:rPr>
        <w:t>Всем знакомо выражение "на адреналине" - когда человек в экстремальных ситуациях делает что-то такое, чего в обычных обстоятельствах сделать не может (например, быстро преодолевает высокий забор, поднимает очень тяжелые предметы, проплывает большое расстояние и т.д.).</w:t>
      </w:r>
    </w:p>
    <w:p w:rsidR="004A551E" w:rsidRPr="0001266A" w:rsidRDefault="004A551E" w:rsidP="004A551E">
      <w:pPr>
        <w:pStyle w:val="11"/>
        <w:shd w:val="clear" w:color="auto" w:fill="auto"/>
        <w:ind w:firstLine="740"/>
        <w:jc w:val="both"/>
        <w:rPr>
          <w:sz w:val="24"/>
          <w:szCs w:val="24"/>
        </w:rPr>
      </w:pPr>
      <w:r w:rsidRPr="0001266A">
        <w:rPr>
          <w:sz w:val="24"/>
          <w:szCs w:val="24"/>
        </w:rPr>
        <w:t xml:space="preserve">При этом на фоне увеличения активности одних органов и систем (например, </w:t>
      </w:r>
      <w:proofErr w:type="gramStart"/>
      <w:r w:rsidRPr="0001266A">
        <w:rPr>
          <w:sz w:val="24"/>
          <w:szCs w:val="24"/>
        </w:rPr>
        <w:t>сердечно-сосудистой</w:t>
      </w:r>
      <w:proofErr w:type="gramEnd"/>
      <w:r w:rsidRPr="0001266A">
        <w:rPr>
          <w:sz w:val="24"/>
          <w:szCs w:val="24"/>
        </w:rPr>
        <w:t>, дыхательной систем, эндокринных желез, печени и других) замедляется работа других (например, репродуктивной). Наблюдается подавление аппетита и пищеварительной системы в целом. Изменение активности происходит по принципу - что нужнее, то и активизируется.</w:t>
      </w:r>
    </w:p>
    <w:p w:rsidR="004A551E" w:rsidRPr="0001266A" w:rsidRDefault="004A551E" w:rsidP="004A551E">
      <w:pPr>
        <w:pStyle w:val="11"/>
        <w:shd w:val="clear" w:color="auto" w:fill="auto"/>
        <w:ind w:firstLine="740"/>
        <w:jc w:val="both"/>
        <w:rPr>
          <w:sz w:val="24"/>
          <w:szCs w:val="24"/>
        </w:rPr>
      </w:pPr>
      <w:r w:rsidRPr="0001266A">
        <w:rPr>
          <w:sz w:val="24"/>
          <w:szCs w:val="24"/>
        </w:rPr>
        <w:t>Может притупляться ощущение боли. Такое обезболивание очень адаптивно; существует много примеров, когда люди, не обращая внимания на травмы, боролись за свою жизнь и спасали других.</w:t>
      </w:r>
    </w:p>
    <w:p w:rsidR="004A551E" w:rsidRPr="0001266A" w:rsidRDefault="004A551E" w:rsidP="004A551E">
      <w:pPr>
        <w:pStyle w:val="11"/>
        <w:shd w:val="clear" w:color="auto" w:fill="auto"/>
        <w:ind w:firstLine="740"/>
        <w:jc w:val="both"/>
        <w:rPr>
          <w:sz w:val="24"/>
          <w:szCs w:val="24"/>
        </w:rPr>
      </w:pPr>
      <w:r w:rsidRPr="0001266A">
        <w:rPr>
          <w:sz w:val="24"/>
          <w:szCs w:val="24"/>
        </w:rPr>
        <w:t>В таком случае человек как бы приближается к стрессовому событию, пытается с ним справиться и преодолеть его, используя внешние и внутренние ресурсы.</w:t>
      </w:r>
    </w:p>
    <w:p w:rsidR="004A551E" w:rsidRPr="0001266A" w:rsidRDefault="004A551E" w:rsidP="004A551E">
      <w:pPr>
        <w:pStyle w:val="11"/>
        <w:shd w:val="clear" w:color="auto" w:fill="auto"/>
        <w:ind w:firstLine="740"/>
        <w:jc w:val="both"/>
        <w:rPr>
          <w:sz w:val="24"/>
          <w:szCs w:val="24"/>
        </w:rPr>
      </w:pPr>
      <w:r w:rsidRPr="0001266A">
        <w:rPr>
          <w:i/>
          <w:iCs/>
          <w:sz w:val="24"/>
          <w:szCs w:val="24"/>
        </w:rPr>
        <w:t>Например, человек перед первым прыжком с парашютом, несмотря на тревогу, не оттягивает момент прыжка, а решительно совершает его.</w:t>
      </w:r>
    </w:p>
    <w:p w:rsidR="004A551E" w:rsidRPr="0001266A" w:rsidRDefault="004A551E" w:rsidP="004A551E">
      <w:pPr>
        <w:pStyle w:val="11"/>
        <w:shd w:val="clear" w:color="auto" w:fill="auto"/>
        <w:ind w:firstLine="740"/>
        <w:jc w:val="both"/>
        <w:rPr>
          <w:sz w:val="24"/>
          <w:szCs w:val="24"/>
        </w:rPr>
      </w:pPr>
      <w:r w:rsidRPr="0001266A">
        <w:rPr>
          <w:sz w:val="24"/>
          <w:szCs w:val="24"/>
        </w:rPr>
        <w:t>Но также может наблюдаться противоположная линия поведения - это избегание стрессового события, уход от него.</w:t>
      </w:r>
    </w:p>
    <w:p w:rsidR="004A551E" w:rsidRPr="0001266A" w:rsidRDefault="004A551E" w:rsidP="004A551E">
      <w:pPr>
        <w:pStyle w:val="11"/>
        <w:shd w:val="clear" w:color="auto" w:fill="auto"/>
        <w:ind w:firstLine="740"/>
        <w:jc w:val="both"/>
        <w:rPr>
          <w:sz w:val="24"/>
          <w:szCs w:val="24"/>
        </w:rPr>
      </w:pPr>
      <w:r w:rsidRPr="0001266A">
        <w:rPr>
          <w:sz w:val="24"/>
          <w:szCs w:val="24"/>
        </w:rPr>
        <w:t>Также интересно, что на стадии мобилизации происходят изменения в восприятии времени и окружающих объектов. Течение времени замедляется, а скорость мышления увеличивается.</w:t>
      </w:r>
    </w:p>
    <w:p w:rsidR="004A551E" w:rsidRPr="0001266A" w:rsidRDefault="004A551E" w:rsidP="004A551E">
      <w:pPr>
        <w:pStyle w:val="11"/>
        <w:shd w:val="clear" w:color="auto" w:fill="auto"/>
        <w:ind w:firstLine="600"/>
        <w:jc w:val="both"/>
        <w:rPr>
          <w:sz w:val="24"/>
          <w:szCs w:val="24"/>
        </w:rPr>
      </w:pPr>
      <w:r w:rsidRPr="0001266A">
        <w:rPr>
          <w:i/>
          <w:iCs/>
          <w:sz w:val="24"/>
          <w:szCs w:val="24"/>
        </w:rPr>
        <w:t>В одном из интервью ветеран Великой Отечественной войны, рассказывая о рукопашном бое, в котором принимал участие, описал состояние, характерное для стадии мобилизации «...это настолько мгновенно - видишь ситуацию перед тобой и сразу решение, готовое решение у тебя в голове. Ты знаешь, что тебе делать и как тебе поступить - то ли тебе стрелять, то ли колоть, то ли тебе отойти в сторонку. В общем, это явление необыкновенное - кто хоть один раз был в рукопашной, тот помнит ее на всю жизнь».</w:t>
      </w:r>
    </w:p>
    <w:p w:rsidR="004A551E" w:rsidRPr="0001266A" w:rsidRDefault="004A551E" w:rsidP="004A551E">
      <w:pPr>
        <w:pStyle w:val="11"/>
        <w:shd w:val="clear" w:color="auto" w:fill="auto"/>
        <w:spacing w:after="260"/>
        <w:ind w:firstLine="600"/>
        <w:jc w:val="both"/>
        <w:rPr>
          <w:sz w:val="24"/>
          <w:szCs w:val="24"/>
        </w:rPr>
      </w:pPr>
      <w:r w:rsidRPr="0001266A">
        <w:rPr>
          <w:sz w:val="24"/>
          <w:szCs w:val="24"/>
        </w:rPr>
        <w:t>Таким образом, на этой стадии организм мобилизует все силы. Ресурсы организма расходуются неэкономно в попытке справиться и адаптироваться к изменению условий.</w:t>
      </w:r>
    </w:p>
    <w:p w:rsidR="004A551E" w:rsidRPr="0001266A" w:rsidRDefault="004A551E" w:rsidP="004A551E">
      <w:pPr>
        <w:pStyle w:val="11"/>
        <w:numPr>
          <w:ilvl w:val="0"/>
          <w:numId w:val="24"/>
        </w:numPr>
        <w:shd w:val="clear" w:color="auto" w:fill="auto"/>
        <w:tabs>
          <w:tab w:val="left" w:pos="898"/>
        </w:tabs>
        <w:spacing w:line="240" w:lineRule="auto"/>
        <w:ind w:firstLine="600"/>
        <w:jc w:val="both"/>
        <w:rPr>
          <w:sz w:val="24"/>
          <w:szCs w:val="24"/>
        </w:rPr>
      </w:pPr>
      <w:r w:rsidRPr="0001266A">
        <w:rPr>
          <w:sz w:val="24"/>
          <w:szCs w:val="24"/>
          <w:u w:val="single"/>
        </w:rPr>
        <w:t>Вторая стадия - стадия сопротивления.</w:t>
      </w:r>
      <w:r w:rsidRPr="0001266A">
        <w:rPr>
          <w:sz w:val="24"/>
          <w:szCs w:val="24"/>
        </w:rPr>
        <w:t xml:space="preserve"> Во время этой стадии происходит приспособление к изменяющимся обстоятельствам и «налаживается» баланс расхода внутренних резервов - организм готов к длительной борьбе и устойчив к различным воздействиям.</w:t>
      </w:r>
    </w:p>
    <w:p w:rsidR="004A551E" w:rsidRPr="0001266A" w:rsidRDefault="004A551E" w:rsidP="004A551E">
      <w:pPr>
        <w:pStyle w:val="11"/>
        <w:shd w:val="clear" w:color="auto" w:fill="auto"/>
        <w:ind w:firstLine="600"/>
        <w:jc w:val="both"/>
        <w:rPr>
          <w:sz w:val="24"/>
          <w:szCs w:val="24"/>
        </w:rPr>
      </w:pPr>
      <w:r w:rsidRPr="0001266A">
        <w:rPr>
          <w:sz w:val="24"/>
          <w:szCs w:val="24"/>
        </w:rPr>
        <w:t>«Бонусы» первой стадии продолжают действовать, наши тело и мозг работают в изменившихся условиях. Но при этом отчетливо начинает прослеживаться перспектива: если «бороться» в новых условиях придется недолго, то мы справимся, в ином случае рано или поздно устанем.</w:t>
      </w:r>
    </w:p>
    <w:p w:rsidR="004A551E" w:rsidRPr="0001266A" w:rsidRDefault="004A551E" w:rsidP="004A551E">
      <w:pPr>
        <w:pStyle w:val="11"/>
        <w:shd w:val="clear" w:color="auto" w:fill="auto"/>
        <w:ind w:firstLine="600"/>
        <w:jc w:val="both"/>
        <w:rPr>
          <w:sz w:val="24"/>
          <w:szCs w:val="24"/>
        </w:rPr>
      </w:pPr>
      <w:r w:rsidRPr="0001266A">
        <w:rPr>
          <w:sz w:val="24"/>
          <w:szCs w:val="24"/>
        </w:rPr>
        <w:t>С точки зрения физиологии, на этой стадии благодаря гормональной перестройке задействуются и экономно расходуются внутренние запасы энергии. Ведущим гормоном на стадии сопротивления выступает кортизол, который уже был активизирован ранее. Этот гормон действует, прежде всего, на общий обмен веществ в организме.</w:t>
      </w:r>
    </w:p>
    <w:p w:rsidR="004A551E" w:rsidRPr="0001266A" w:rsidRDefault="004A551E" w:rsidP="004A551E">
      <w:pPr>
        <w:pStyle w:val="11"/>
        <w:shd w:val="clear" w:color="auto" w:fill="auto"/>
        <w:ind w:firstLine="740"/>
        <w:jc w:val="both"/>
        <w:rPr>
          <w:sz w:val="24"/>
          <w:szCs w:val="24"/>
        </w:rPr>
      </w:pPr>
      <w:r w:rsidRPr="0001266A">
        <w:rPr>
          <w:i/>
          <w:iCs/>
          <w:sz w:val="24"/>
          <w:szCs w:val="24"/>
        </w:rPr>
        <w:t>Кортизол также называют «гормоном пробуждения» в регуляции режима сна и бодрствования. В норме уровень этого гормона повышается утром, когда освещенность в помещении увеличивается. Если человек находится в стрессе, то уровень кортизола напрямую влияет на качество сна, мешая человеку уснуть или</w:t>
      </w:r>
      <w:proofErr w:type="gramStart"/>
      <w:r w:rsidRPr="0001266A">
        <w:rPr>
          <w:i/>
          <w:iCs/>
          <w:sz w:val="24"/>
          <w:szCs w:val="24"/>
        </w:rPr>
        <w:t xml:space="preserve"> Д</w:t>
      </w:r>
      <w:proofErr w:type="gramEnd"/>
      <w:r w:rsidRPr="0001266A">
        <w:rPr>
          <w:i/>
          <w:iCs/>
          <w:sz w:val="24"/>
          <w:szCs w:val="24"/>
        </w:rPr>
        <w:t>елая сон поверхностным.</w:t>
      </w:r>
    </w:p>
    <w:p w:rsidR="004A551E" w:rsidRPr="0001266A" w:rsidRDefault="004A551E" w:rsidP="004A551E">
      <w:pPr>
        <w:pStyle w:val="11"/>
        <w:shd w:val="clear" w:color="auto" w:fill="auto"/>
        <w:ind w:firstLine="740"/>
        <w:jc w:val="both"/>
        <w:rPr>
          <w:sz w:val="24"/>
          <w:szCs w:val="24"/>
        </w:rPr>
      </w:pPr>
      <w:r w:rsidRPr="0001266A">
        <w:rPr>
          <w:sz w:val="24"/>
          <w:szCs w:val="24"/>
        </w:rPr>
        <w:t>Благодаря действию кортизола организм задействует запасы глюкозы (основного источника энергии) из резервов в печени. Однако силы и ресурсы организма не безграничны, и если воздействие стресса интенсивное или приобретает хронический характер, то организм переходит в следующую фазу - истощение.</w:t>
      </w:r>
    </w:p>
    <w:p w:rsidR="004A551E" w:rsidRPr="0001266A" w:rsidRDefault="004A551E" w:rsidP="004A551E">
      <w:pPr>
        <w:pStyle w:val="11"/>
        <w:numPr>
          <w:ilvl w:val="0"/>
          <w:numId w:val="24"/>
        </w:numPr>
        <w:shd w:val="clear" w:color="auto" w:fill="auto"/>
        <w:tabs>
          <w:tab w:val="left" w:pos="1009"/>
        </w:tabs>
        <w:spacing w:line="240" w:lineRule="auto"/>
        <w:ind w:firstLine="720"/>
        <w:jc w:val="both"/>
        <w:rPr>
          <w:sz w:val="24"/>
          <w:szCs w:val="24"/>
        </w:rPr>
      </w:pPr>
      <w:r w:rsidRPr="0001266A">
        <w:rPr>
          <w:sz w:val="24"/>
          <w:szCs w:val="24"/>
          <w:u w:val="single"/>
        </w:rPr>
        <w:t>Третья стадия стресса - стадия истощения.</w:t>
      </w:r>
    </w:p>
    <w:p w:rsidR="004A551E" w:rsidRPr="0001266A" w:rsidRDefault="004A551E" w:rsidP="004A551E">
      <w:pPr>
        <w:pStyle w:val="11"/>
        <w:shd w:val="clear" w:color="auto" w:fill="auto"/>
        <w:ind w:firstLine="720"/>
        <w:jc w:val="both"/>
        <w:rPr>
          <w:sz w:val="24"/>
          <w:szCs w:val="24"/>
        </w:rPr>
      </w:pPr>
      <w:r w:rsidRPr="0001266A">
        <w:rPr>
          <w:sz w:val="24"/>
          <w:szCs w:val="24"/>
        </w:rPr>
        <w:t xml:space="preserve">Как мы уже ранее отметили, несмотря на то, что человек имеет большой запас ресурсов и сил, при длительном и продолжительном влиянии стресса они могут исчерпываться, и сопротивляемость </w:t>
      </w:r>
      <w:r w:rsidRPr="0001266A">
        <w:rPr>
          <w:sz w:val="24"/>
          <w:szCs w:val="24"/>
        </w:rPr>
        <w:lastRenderedPageBreak/>
        <w:t>организма падает.</w:t>
      </w:r>
    </w:p>
    <w:p w:rsidR="004A551E" w:rsidRPr="0001266A" w:rsidRDefault="004A551E" w:rsidP="004A551E">
      <w:pPr>
        <w:pStyle w:val="11"/>
        <w:shd w:val="clear" w:color="auto" w:fill="auto"/>
        <w:ind w:firstLine="720"/>
        <w:jc w:val="both"/>
        <w:rPr>
          <w:sz w:val="24"/>
          <w:szCs w:val="24"/>
        </w:rPr>
      </w:pPr>
      <w:r w:rsidRPr="0001266A">
        <w:rPr>
          <w:sz w:val="24"/>
          <w:szCs w:val="24"/>
        </w:rPr>
        <w:t>Даже если стресс-фактор действует непродолжительно, после разрешения стрессовой ситуации наступает упадок сил (например, после сдачи зачета и интенсивной подготовки, предшествующей ему, необходимо будет выспаться и отдохнуть, чтобы почувствовать себя бодрее).</w:t>
      </w:r>
    </w:p>
    <w:p w:rsidR="004A551E" w:rsidRPr="0001266A" w:rsidRDefault="004A551E" w:rsidP="004A551E">
      <w:pPr>
        <w:pStyle w:val="11"/>
        <w:shd w:val="clear" w:color="auto" w:fill="auto"/>
        <w:ind w:firstLine="720"/>
        <w:jc w:val="both"/>
        <w:rPr>
          <w:sz w:val="24"/>
          <w:szCs w:val="24"/>
        </w:rPr>
      </w:pPr>
      <w:r w:rsidRPr="0001266A">
        <w:rPr>
          <w:sz w:val="24"/>
          <w:szCs w:val="24"/>
        </w:rPr>
        <w:t>При этом истощение, вызванное длительным и интенсивным стрессом, может приводить к более серьезным последствиям для физического и психического здоровья человека.</w:t>
      </w:r>
    </w:p>
    <w:p w:rsidR="004A551E" w:rsidRPr="0001266A" w:rsidRDefault="004A551E" w:rsidP="004A551E">
      <w:pPr>
        <w:pStyle w:val="11"/>
        <w:shd w:val="clear" w:color="auto" w:fill="auto"/>
        <w:ind w:firstLine="720"/>
        <w:jc w:val="both"/>
        <w:rPr>
          <w:sz w:val="24"/>
          <w:szCs w:val="24"/>
        </w:rPr>
      </w:pPr>
      <w:r w:rsidRPr="0001266A">
        <w:rPr>
          <w:sz w:val="24"/>
          <w:szCs w:val="24"/>
        </w:rPr>
        <w:t>Характерные симптомы данной фазы: снижение способности сопротивляться воздействию; снижение функций органов или систем тела; нарушение в работе иммунной системы и многие другие.</w:t>
      </w:r>
    </w:p>
    <w:p w:rsidR="004A551E" w:rsidRPr="0001266A" w:rsidRDefault="004A551E" w:rsidP="004A551E">
      <w:pPr>
        <w:pStyle w:val="11"/>
        <w:shd w:val="clear" w:color="auto" w:fill="auto"/>
        <w:ind w:firstLine="720"/>
        <w:jc w:val="both"/>
        <w:rPr>
          <w:sz w:val="24"/>
          <w:szCs w:val="24"/>
        </w:rPr>
      </w:pPr>
      <w:proofErr w:type="gramStart"/>
      <w:r w:rsidRPr="0001266A">
        <w:rPr>
          <w:i/>
          <w:iCs/>
          <w:sz w:val="24"/>
          <w:szCs w:val="24"/>
        </w:rPr>
        <w:t>А теперь разберем описанные стадии на примере легенды о том, почему марафон представляет собой забег на Дистанцию 40 с небольшим километров.</w:t>
      </w:r>
      <w:proofErr w:type="gramEnd"/>
    </w:p>
    <w:p w:rsidR="004A551E" w:rsidRPr="0001266A" w:rsidRDefault="004A551E" w:rsidP="004A551E">
      <w:pPr>
        <w:pStyle w:val="11"/>
        <w:shd w:val="clear" w:color="auto" w:fill="auto"/>
        <w:ind w:firstLine="720"/>
        <w:jc w:val="both"/>
        <w:rPr>
          <w:sz w:val="24"/>
          <w:szCs w:val="24"/>
        </w:rPr>
      </w:pPr>
      <w:r w:rsidRPr="0001266A">
        <w:rPr>
          <w:i/>
          <w:iCs/>
          <w:sz w:val="24"/>
          <w:szCs w:val="24"/>
        </w:rPr>
        <w:t>Согласно Древнегреческой легенде, воин после битвы при Марафоне, чтобы возвестить о победе греков, смог пробежать от Марафона</w:t>
      </w:r>
      <w:proofErr w:type="gramStart"/>
      <w:r w:rsidRPr="0001266A">
        <w:rPr>
          <w:i/>
          <w:iCs/>
          <w:sz w:val="24"/>
          <w:szCs w:val="24"/>
        </w:rPr>
        <w:t xml:space="preserve"> Д</w:t>
      </w:r>
      <w:proofErr w:type="gramEnd"/>
      <w:r w:rsidRPr="0001266A">
        <w:rPr>
          <w:i/>
          <w:iCs/>
          <w:sz w:val="24"/>
          <w:szCs w:val="24"/>
        </w:rPr>
        <w:t>о Афин без остановки и отдыха. Достигнув цели, он успел крикнуть: «Радуйтесь, афиняне, мы победили!» и упал без сил.</w:t>
      </w:r>
    </w:p>
    <w:p w:rsidR="004A551E" w:rsidRPr="0001266A" w:rsidRDefault="004A551E" w:rsidP="004A551E">
      <w:pPr>
        <w:pStyle w:val="11"/>
        <w:shd w:val="clear" w:color="auto" w:fill="auto"/>
        <w:ind w:firstLine="720"/>
        <w:jc w:val="both"/>
        <w:rPr>
          <w:sz w:val="24"/>
          <w:szCs w:val="24"/>
        </w:rPr>
      </w:pPr>
      <w:r w:rsidRPr="0001266A">
        <w:rPr>
          <w:i/>
          <w:iCs/>
          <w:sz w:val="24"/>
          <w:szCs w:val="24"/>
        </w:rPr>
        <w:t>В Данном примере мы можем увидеть несколько стадий стресса.</w:t>
      </w:r>
    </w:p>
    <w:p w:rsidR="004A551E" w:rsidRPr="0001266A" w:rsidRDefault="004A551E" w:rsidP="004A551E">
      <w:pPr>
        <w:pStyle w:val="11"/>
        <w:numPr>
          <w:ilvl w:val="0"/>
          <w:numId w:val="25"/>
        </w:numPr>
        <w:shd w:val="clear" w:color="auto" w:fill="auto"/>
        <w:tabs>
          <w:tab w:val="left" w:pos="990"/>
        </w:tabs>
        <w:spacing w:line="240" w:lineRule="auto"/>
        <w:ind w:firstLine="720"/>
        <w:jc w:val="both"/>
        <w:rPr>
          <w:sz w:val="24"/>
          <w:szCs w:val="24"/>
        </w:rPr>
      </w:pPr>
      <w:r w:rsidRPr="0001266A">
        <w:rPr>
          <w:i/>
          <w:iCs/>
          <w:sz w:val="24"/>
          <w:szCs w:val="24"/>
        </w:rPr>
        <w:t>Стадия Мобилизации: несмотря на то, что битва только закончилась, радость от победы вызвала у воина прилив сил, благодаря которым он начал бежать.</w:t>
      </w:r>
    </w:p>
    <w:p w:rsidR="004A551E" w:rsidRPr="0001266A" w:rsidRDefault="004A551E" w:rsidP="004A551E">
      <w:pPr>
        <w:pStyle w:val="11"/>
        <w:numPr>
          <w:ilvl w:val="0"/>
          <w:numId w:val="25"/>
        </w:numPr>
        <w:shd w:val="clear" w:color="auto" w:fill="auto"/>
        <w:tabs>
          <w:tab w:val="left" w:pos="994"/>
        </w:tabs>
        <w:spacing w:line="240" w:lineRule="auto"/>
        <w:ind w:firstLine="720"/>
        <w:jc w:val="both"/>
        <w:rPr>
          <w:sz w:val="24"/>
          <w:szCs w:val="24"/>
        </w:rPr>
      </w:pPr>
      <w:r w:rsidRPr="0001266A">
        <w:rPr>
          <w:i/>
          <w:iCs/>
          <w:sz w:val="24"/>
          <w:szCs w:val="24"/>
        </w:rPr>
        <w:t>Стадия сопротивления: его организм настолько перестроился, что он смог преодолеть расстояние в 40 км без остановки.</w:t>
      </w:r>
    </w:p>
    <w:p w:rsidR="004A551E" w:rsidRPr="0001266A" w:rsidRDefault="004A551E" w:rsidP="004A551E">
      <w:pPr>
        <w:pStyle w:val="11"/>
        <w:numPr>
          <w:ilvl w:val="0"/>
          <w:numId w:val="25"/>
        </w:numPr>
        <w:shd w:val="clear" w:color="auto" w:fill="auto"/>
        <w:tabs>
          <w:tab w:val="left" w:pos="990"/>
        </w:tabs>
        <w:spacing w:line="240" w:lineRule="auto"/>
        <w:ind w:firstLine="720"/>
        <w:jc w:val="both"/>
        <w:rPr>
          <w:sz w:val="24"/>
          <w:szCs w:val="24"/>
        </w:rPr>
      </w:pPr>
      <w:r w:rsidRPr="0001266A">
        <w:rPr>
          <w:i/>
          <w:iCs/>
          <w:sz w:val="24"/>
          <w:szCs w:val="24"/>
        </w:rPr>
        <w:t>Стадия истощения: после Длительной нагрузки организм истратил все ресурсы, и воин упал без сил.</w:t>
      </w:r>
    </w:p>
    <w:p w:rsidR="004A551E" w:rsidRPr="0001266A" w:rsidRDefault="004A551E" w:rsidP="004A551E">
      <w:pPr>
        <w:pStyle w:val="11"/>
        <w:shd w:val="clear" w:color="auto" w:fill="auto"/>
        <w:ind w:firstLine="720"/>
        <w:jc w:val="both"/>
        <w:rPr>
          <w:sz w:val="24"/>
          <w:szCs w:val="24"/>
        </w:rPr>
      </w:pPr>
      <w:r w:rsidRPr="0001266A">
        <w:rPr>
          <w:sz w:val="24"/>
          <w:szCs w:val="24"/>
        </w:rPr>
        <w:t>Не стоит забывать, что это всего лишь миф, однако он ярко отражает то, как организм может истощиться. Стоит понимать, что стресс является инструментом, который, с одной стороны, позволяет человеку адаптироваться к экстремальным условиям, а с другой, (например, для пожарных и спасателей) является условием профессиональной деятельности.</w:t>
      </w:r>
    </w:p>
    <w:p w:rsidR="004A551E" w:rsidRPr="0001266A" w:rsidRDefault="004A551E" w:rsidP="004A551E">
      <w:pPr>
        <w:pStyle w:val="11"/>
        <w:shd w:val="clear" w:color="auto" w:fill="auto"/>
        <w:ind w:firstLine="720"/>
        <w:jc w:val="both"/>
        <w:rPr>
          <w:sz w:val="24"/>
          <w:szCs w:val="24"/>
        </w:rPr>
      </w:pPr>
      <w:r w:rsidRPr="0001266A">
        <w:rPr>
          <w:sz w:val="24"/>
          <w:szCs w:val="24"/>
        </w:rPr>
        <w:t>Основная задача специалистов, работающих в экстремальных условиях, - не только своевременно отслеживать изменения в своем организме, вызванные стрессом, но и восстанавливать свои ресурсы, затраченные при выполнении работы и в повседневной жизни.</w:t>
      </w:r>
    </w:p>
    <w:p w:rsidR="004A551E" w:rsidRPr="0001266A" w:rsidRDefault="004A551E" w:rsidP="004A551E">
      <w:pPr>
        <w:pStyle w:val="11"/>
        <w:shd w:val="clear" w:color="auto" w:fill="auto"/>
        <w:ind w:firstLine="720"/>
        <w:jc w:val="both"/>
        <w:rPr>
          <w:sz w:val="24"/>
          <w:szCs w:val="24"/>
        </w:rPr>
      </w:pPr>
      <w:r w:rsidRPr="0001266A">
        <w:rPr>
          <w:sz w:val="24"/>
          <w:szCs w:val="24"/>
        </w:rPr>
        <w:t>Описанный механизм стрессовой реакции является достаточно универсальным, однако нельзя сказать, что во всех случаях стресс проявляется именно так. Легкие стрессовые факторы могут не иметь описанных эффектов. Так, например, вызов на небольшое задымление может вызвать стресс, но не вызовет такой же стрессовой реакции, как серьезная физическая опасность.</w:t>
      </w:r>
    </w:p>
    <w:p w:rsidR="004A551E" w:rsidRPr="0001266A" w:rsidRDefault="004A551E" w:rsidP="004A551E">
      <w:pPr>
        <w:pStyle w:val="11"/>
        <w:shd w:val="clear" w:color="auto" w:fill="auto"/>
        <w:ind w:firstLine="720"/>
        <w:jc w:val="both"/>
        <w:rPr>
          <w:sz w:val="24"/>
          <w:szCs w:val="24"/>
        </w:rPr>
      </w:pPr>
      <w:r w:rsidRPr="0001266A">
        <w:rPr>
          <w:sz w:val="24"/>
          <w:szCs w:val="24"/>
        </w:rPr>
        <w:t>И важно отметить, что стрессовая реакция может быть сильнее или слабее в зависимости от психологических факторов (например, влияет отношение к ситуации, личностные особенности и внутренние ресурсы).</w:t>
      </w:r>
    </w:p>
    <w:p w:rsidR="004A551E" w:rsidRPr="0001266A" w:rsidRDefault="004A551E" w:rsidP="004A551E">
      <w:pPr>
        <w:pStyle w:val="11"/>
        <w:shd w:val="clear" w:color="auto" w:fill="auto"/>
        <w:ind w:firstLine="720"/>
        <w:jc w:val="both"/>
        <w:rPr>
          <w:sz w:val="24"/>
          <w:szCs w:val="24"/>
        </w:rPr>
      </w:pPr>
      <w:r w:rsidRPr="0001266A">
        <w:rPr>
          <w:i/>
          <w:iCs/>
          <w:sz w:val="24"/>
          <w:szCs w:val="24"/>
        </w:rPr>
        <w:t>Проводилось исследование, в ходе которого сравнивались</w:t>
      </w:r>
      <w:proofErr w:type="gramStart"/>
      <w:r w:rsidRPr="0001266A">
        <w:rPr>
          <w:i/>
          <w:iCs/>
          <w:sz w:val="24"/>
          <w:szCs w:val="24"/>
        </w:rPr>
        <w:t xml:space="preserve"> Д</w:t>
      </w:r>
      <w:proofErr w:type="gramEnd"/>
      <w:r w:rsidRPr="0001266A">
        <w:rPr>
          <w:i/>
          <w:iCs/>
          <w:sz w:val="24"/>
          <w:szCs w:val="24"/>
        </w:rPr>
        <w:t>ве группы людей с высоким уровнем стресса. В первой группе находились люди, которые заболели серьезным заболеванием. А у представителей второй группы со здоровьем было все в порядке, несмотря на высокие показатели стресса. Почему это произошло? Что позволило сохранить здоровье представителям второй группы? Оказалось, что Дело в трех личностных характеристиках: вовлеченность в свою Деятельность, склонность оценивать трудности как вызов и чувство контроля над своей судьбой.</w:t>
      </w:r>
    </w:p>
    <w:p w:rsidR="004A551E" w:rsidRPr="0001266A" w:rsidRDefault="004A551E" w:rsidP="004A551E">
      <w:pPr>
        <w:pStyle w:val="11"/>
        <w:shd w:val="clear" w:color="auto" w:fill="auto"/>
        <w:spacing w:after="360"/>
        <w:ind w:firstLine="740"/>
        <w:jc w:val="both"/>
        <w:rPr>
          <w:sz w:val="24"/>
          <w:szCs w:val="24"/>
          <w:u w:val="single"/>
        </w:rPr>
      </w:pPr>
      <w:r w:rsidRPr="0001266A">
        <w:rPr>
          <w:sz w:val="24"/>
          <w:szCs w:val="24"/>
        </w:rPr>
        <w:t>Таким образом, несмотря на то, что стресс - реакция естественная, чем дольше она растянута по времени, чем интенсивнее, тем выше потери ресурсов организма и тем сильнее будут последствия воздействия стресса. Поэтому для специалиста, выполняющего деятельность в условиях постоянных нагрузок, важно своевременно восстанавливать силы и ресурсы, проявлять заботу о своем организме</w:t>
      </w:r>
    </w:p>
    <w:p w:rsidR="004A551E" w:rsidRPr="0001266A" w:rsidRDefault="004A551E" w:rsidP="004A551E">
      <w:pPr>
        <w:pStyle w:val="11"/>
        <w:shd w:val="clear" w:color="auto" w:fill="auto"/>
        <w:spacing w:line="240" w:lineRule="auto"/>
        <w:ind w:firstLine="709"/>
        <w:jc w:val="both"/>
        <w:rPr>
          <w:sz w:val="24"/>
          <w:szCs w:val="24"/>
        </w:rPr>
      </w:pPr>
      <w:r w:rsidRPr="0001266A">
        <w:rPr>
          <w:sz w:val="24"/>
          <w:szCs w:val="24"/>
          <w:u w:val="single"/>
        </w:rPr>
        <w:t>Факторы, которые влияющие на успешное преодоление стрессовой ситуации:</w:t>
      </w:r>
    </w:p>
    <w:p w:rsidR="004A551E" w:rsidRPr="0001266A" w:rsidRDefault="004A551E" w:rsidP="004A551E">
      <w:pPr>
        <w:pStyle w:val="11"/>
        <w:numPr>
          <w:ilvl w:val="0"/>
          <w:numId w:val="12"/>
        </w:numPr>
        <w:shd w:val="clear" w:color="auto" w:fill="auto"/>
        <w:tabs>
          <w:tab w:val="left" w:pos="1020"/>
        </w:tabs>
        <w:spacing w:line="240" w:lineRule="auto"/>
        <w:ind w:firstLine="709"/>
        <w:jc w:val="both"/>
        <w:rPr>
          <w:sz w:val="24"/>
          <w:szCs w:val="24"/>
        </w:rPr>
      </w:pPr>
      <w:r w:rsidRPr="0001266A">
        <w:rPr>
          <w:sz w:val="24"/>
          <w:szCs w:val="24"/>
        </w:rPr>
        <w:t xml:space="preserve">Во-первых, </w:t>
      </w:r>
      <w:r w:rsidRPr="0001266A">
        <w:rPr>
          <w:b/>
          <w:bCs/>
          <w:sz w:val="24"/>
          <w:szCs w:val="24"/>
        </w:rPr>
        <w:t xml:space="preserve">базовое состояние </w:t>
      </w:r>
      <w:r w:rsidRPr="0001266A">
        <w:rPr>
          <w:sz w:val="24"/>
          <w:szCs w:val="24"/>
        </w:rPr>
        <w:t>организма, от которого зависит то, как скоро произойдет перестройка и адаптация, а также как быстро ресурсы, связанные с физическим здоровьем, могут быть исчерпаны:</w:t>
      </w:r>
    </w:p>
    <w:p w:rsidR="004A551E" w:rsidRPr="0001266A" w:rsidRDefault="004A551E" w:rsidP="004A551E">
      <w:pPr>
        <w:pStyle w:val="11"/>
        <w:numPr>
          <w:ilvl w:val="0"/>
          <w:numId w:val="5"/>
        </w:numPr>
        <w:shd w:val="clear" w:color="auto" w:fill="auto"/>
        <w:tabs>
          <w:tab w:val="left" w:pos="918"/>
        </w:tabs>
        <w:spacing w:line="240" w:lineRule="auto"/>
        <w:ind w:firstLine="709"/>
        <w:jc w:val="both"/>
        <w:rPr>
          <w:sz w:val="24"/>
          <w:szCs w:val="24"/>
        </w:rPr>
      </w:pPr>
      <w:r w:rsidRPr="0001266A">
        <w:rPr>
          <w:sz w:val="24"/>
          <w:szCs w:val="24"/>
        </w:rPr>
        <w:t xml:space="preserve">актуальное физическое состояние организма. Например, уровень физической подготовки, а </w:t>
      </w:r>
      <w:r w:rsidRPr="0001266A">
        <w:rPr>
          <w:sz w:val="24"/>
          <w:szCs w:val="24"/>
        </w:rPr>
        <w:lastRenderedPageBreak/>
        <w:t>также наличие/отсутствие острых или хронических заболеваний, которые могут негативно влиять на устойчивость организма.</w:t>
      </w:r>
    </w:p>
    <w:p w:rsidR="004A551E" w:rsidRPr="0001266A" w:rsidRDefault="004A551E" w:rsidP="004A551E">
      <w:pPr>
        <w:pStyle w:val="11"/>
        <w:numPr>
          <w:ilvl w:val="0"/>
          <w:numId w:val="5"/>
        </w:numPr>
        <w:shd w:val="clear" w:color="auto" w:fill="auto"/>
        <w:tabs>
          <w:tab w:val="left" w:pos="1020"/>
        </w:tabs>
        <w:spacing w:line="240" w:lineRule="auto"/>
        <w:ind w:firstLine="709"/>
        <w:jc w:val="both"/>
        <w:rPr>
          <w:sz w:val="24"/>
          <w:szCs w:val="24"/>
        </w:rPr>
      </w:pPr>
      <w:proofErr w:type="gramStart"/>
      <w:r w:rsidRPr="0001266A">
        <w:rPr>
          <w:sz w:val="24"/>
          <w:szCs w:val="24"/>
        </w:rPr>
        <w:t>о</w:t>
      </w:r>
      <w:proofErr w:type="gramEnd"/>
      <w:r w:rsidRPr="0001266A">
        <w:rPr>
          <w:sz w:val="24"/>
          <w:szCs w:val="24"/>
        </w:rPr>
        <w:t>собенности нервной системы. Например, скорость, темп работы, переключаемость с одного вида деятельности на другой. Такие особенности влияют на скорость адаптации к изменившимся условиям.</w:t>
      </w:r>
    </w:p>
    <w:p w:rsidR="004A551E" w:rsidRPr="0001266A" w:rsidRDefault="004A551E" w:rsidP="004A551E">
      <w:pPr>
        <w:pStyle w:val="11"/>
        <w:numPr>
          <w:ilvl w:val="0"/>
          <w:numId w:val="5"/>
        </w:numPr>
        <w:shd w:val="clear" w:color="auto" w:fill="auto"/>
        <w:tabs>
          <w:tab w:val="left" w:pos="1020"/>
        </w:tabs>
        <w:spacing w:after="260" w:line="240" w:lineRule="auto"/>
        <w:ind w:firstLine="709"/>
        <w:jc w:val="both"/>
        <w:rPr>
          <w:sz w:val="24"/>
          <w:szCs w:val="24"/>
        </w:rPr>
      </w:pPr>
      <w:r w:rsidRPr="0001266A">
        <w:rPr>
          <w:sz w:val="24"/>
          <w:szCs w:val="24"/>
        </w:rPr>
        <w:t>гормональные особенности. Во время стрессовой реакции происходят определенные изменения в работе эндокринной системы, и те или иные гормоны участвуют в регуляции состояния во время стресса. Поэтому изначальное повышение или понижение уровня гормонов (например, кортизола) может влиять на протекание стрессовой реакции.</w:t>
      </w:r>
    </w:p>
    <w:p w:rsidR="004A551E" w:rsidRPr="0001266A" w:rsidRDefault="004A551E" w:rsidP="004A551E">
      <w:pPr>
        <w:pStyle w:val="11"/>
        <w:numPr>
          <w:ilvl w:val="0"/>
          <w:numId w:val="12"/>
        </w:numPr>
        <w:shd w:val="clear" w:color="auto" w:fill="auto"/>
        <w:tabs>
          <w:tab w:val="left" w:pos="1020"/>
        </w:tabs>
        <w:spacing w:line="240" w:lineRule="auto"/>
        <w:ind w:firstLine="709"/>
        <w:jc w:val="both"/>
        <w:rPr>
          <w:sz w:val="24"/>
          <w:szCs w:val="24"/>
        </w:rPr>
      </w:pPr>
      <w:r w:rsidRPr="0001266A">
        <w:rPr>
          <w:sz w:val="24"/>
          <w:szCs w:val="24"/>
        </w:rPr>
        <w:t>Во-вторых, успешное преодоление стрессовой ситуации будет зависеть от индивидуально-психологических факторов и особенностей человека, его привычных способов поведения. Рассмотрим некоторые из них.</w:t>
      </w:r>
    </w:p>
    <w:p w:rsidR="004A551E" w:rsidRPr="0001266A" w:rsidRDefault="004A551E" w:rsidP="004A551E">
      <w:pPr>
        <w:pStyle w:val="11"/>
        <w:numPr>
          <w:ilvl w:val="0"/>
          <w:numId w:val="5"/>
        </w:numPr>
        <w:shd w:val="clear" w:color="auto" w:fill="auto"/>
        <w:tabs>
          <w:tab w:val="left" w:pos="918"/>
        </w:tabs>
        <w:spacing w:line="240" w:lineRule="auto"/>
        <w:ind w:firstLine="709"/>
        <w:jc w:val="both"/>
        <w:rPr>
          <w:sz w:val="24"/>
          <w:szCs w:val="24"/>
        </w:rPr>
      </w:pPr>
      <w:r w:rsidRPr="0001266A">
        <w:rPr>
          <w:sz w:val="24"/>
          <w:szCs w:val="24"/>
        </w:rPr>
        <w:t>Человек, находясь в стрессе, может испытывать сильные эмоции, при этом, чем больше они его «захватывают», тем сложнее может быть поиск решения того, как справиться с ситуацией.</w:t>
      </w:r>
    </w:p>
    <w:p w:rsidR="004A551E" w:rsidRPr="0001266A" w:rsidRDefault="004A551E" w:rsidP="004A551E">
      <w:pPr>
        <w:pStyle w:val="11"/>
        <w:shd w:val="clear" w:color="auto" w:fill="auto"/>
        <w:spacing w:line="240" w:lineRule="auto"/>
        <w:ind w:firstLine="709"/>
        <w:jc w:val="both"/>
        <w:rPr>
          <w:sz w:val="24"/>
          <w:szCs w:val="24"/>
        </w:rPr>
      </w:pPr>
      <w:r w:rsidRPr="0001266A">
        <w:rPr>
          <w:sz w:val="24"/>
          <w:szCs w:val="24"/>
        </w:rPr>
        <w:t xml:space="preserve">Поэтому для того, чтобы эффективно решать трудные задачи, важно уметь </w:t>
      </w:r>
      <w:r w:rsidRPr="0001266A">
        <w:rPr>
          <w:b/>
          <w:bCs/>
          <w:sz w:val="24"/>
          <w:szCs w:val="24"/>
        </w:rPr>
        <w:t xml:space="preserve">управлять своим состоянием и эмоциями. </w:t>
      </w:r>
      <w:r w:rsidRPr="0001266A">
        <w:rPr>
          <w:sz w:val="24"/>
          <w:szCs w:val="24"/>
        </w:rPr>
        <w:t>А именно, обращать на них внимание, замечать и понимать, какие чувства мы испытываем в данный момент, как они на нас влияют.</w:t>
      </w:r>
    </w:p>
    <w:p w:rsidR="004A551E" w:rsidRPr="0001266A" w:rsidRDefault="004A551E" w:rsidP="004A551E">
      <w:pPr>
        <w:pStyle w:val="11"/>
        <w:shd w:val="clear" w:color="auto" w:fill="auto"/>
        <w:spacing w:line="240" w:lineRule="auto"/>
        <w:ind w:firstLine="709"/>
        <w:jc w:val="both"/>
        <w:rPr>
          <w:sz w:val="24"/>
          <w:szCs w:val="24"/>
        </w:rPr>
      </w:pPr>
      <w:r w:rsidRPr="0001266A">
        <w:rPr>
          <w:sz w:val="24"/>
          <w:szCs w:val="24"/>
        </w:rPr>
        <w:t xml:space="preserve">Умение человека </w:t>
      </w:r>
      <w:r w:rsidRPr="0001266A">
        <w:rPr>
          <w:b/>
          <w:bCs/>
          <w:sz w:val="24"/>
          <w:szCs w:val="24"/>
        </w:rPr>
        <w:t xml:space="preserve">переживать и проживать разные эмоциональные состояния </w:t>
      </w:r>
      <w:r w:rsidRPr="0001266A">
        <w:rPr>
          <w:sz w:val="24"/>
          <w:szCs w:val="24"/>
        </w:rPr>
        <w:t>- очень полезный навык. Он позволяет регулировать эмоции и поведение в различных ситуациях и лучше справляться со стрессом.</w:t>
      </w:r>
    </w:p>
    <w:p w:rsidR="004A551E" w:rsidRPr="0001266A" w:rsidRDefault="004A551E" w:rsidP="004A551E">
      <w:pPr>
        <w:pStyle w:val="11"/>
        <w:shd w:val="clear" w:color="auto" w:fill="auto"/>
        <w:spacing w:after="260" w:line="240" w:lineRule="auto"/>
        <w:ind w:firstLine="709"/>
        <w:jc w:val="both"/>
        <w:rPr>
          <w:sz w:val="24"/>
          <w:szCs w:val="24"/>
        </w:rPr>
      </w:pPr>
      <w:r w:rsidRPr="0001266A">
        <w:rPr>
          <w:sz w:val="24"/>
          <w:szCs w:val="24"/>
        </w:rPr>
        <w:t xml:space="preserve">Плохих и хороших эмоций не существует, каждое состояние - это необходимая реакция на происходящее. Поэтому важно не пытаться сдерживать эмоции, а </w:t>
      </w:r>
      <w:r w:rsidRPr="0001266A">
        <w:rPr>
          <w:b/>
          <w:bCs/>
          <w:sz w:val="24"/>
          <w:szCs w:val="24"/>
        </w:rPr>
        <w:t>дать себе возможность побыть в том или ином состоянии.</w:t>
      </w:r>
    </w:p>
    <w:p w:rsidR="004A551E" w:rsidRPr="0001266A" w:rsidRDefault="004A551E" w:rsidP="004A551E">
      <w:pPr>
        <w:pStyle w:val="11"/>
        <w:numPr>
          <w:ilvl w:val="0"/>
          <w:numId w:val="5"/>
        </w:numPr>
        <w:shd w:val="clear" w:color="auto" w:fill="auto"/>
        <w:tabs>
          <w:tab w:val="left" w:pos="922"/>
        </w:tabs>
        <w:spacing w:line="240" w:lineRule="auto"/>
        <w:ind w:firstLine="709"/>
        <w:jc w:val="both"/>
        <w:rPr>
          <w:sz w:val="24"/>
          <w:szCs w:val="24"/>
        </w:rPr>
      </w:pPr>
      <w:r w:rsidRPr="0001266A">
        <w:rPr>
          <w:b/>
          <w:bCs/>
          <w:sz w:val="24"/>
          <w:szCs w:val="24"/>
        </w:rPr>
        <w:t xml:space="preserve">Опора на положительный прошлый опыт. </w:t>
      </w:r>
      <w:r w:rsidRPr="0001266A">
        <w:rPr>
          <w:sz w:val="24"/>
          <w:szCs w:val="24"/>
        </w:rPr>
        <w:t xml:space="preserve">В нашем опыте содержится как наша сила, так и наши слабости. Так, если человек имеет неоднократный опыт успешного </w:t>
      </w:r>
      <w:proofErr w:type="gramStart"/>
      <w:r w:rsidRPr="0001266A">
        <w:rPr>
          <w:sz w:val="24"/>
          <w:szCs w:val="24"/>
        </w:rPr>
        <w:t>решения какой-либо ситуации</w:t>
      </w:r>
      <w:proofErr w:type="gramEnd"/>
      <w:r w:rsidRPr="0001266A">
        <w:rPr>
          <w:sz w:val="24"/>
          <w:szCs w:val="24"/>
        </w:rPr>
        <w:t xml:space="preserve">, она будет значительно меньше вызывать стресс, чем у новичка, который столкнулся с подобной ситуацией впервые. И наоборот - если есть опыт негативного решения </w:t>
      </w:r>
      <w:proofErr w:type="gramStart"/>
      <w:r w:rsidRPr="0001266A">
        <w:rPr>
          <w:sz w:val="24"/>
          <w:szCs w:val="24"/>
        </w:rPr>
        <w:t>ситуации</w:t>
      </w:r>
      <w:proofErr w:type="gramEnd"/>
      <w:r w:rsidRPr="0001266A">
        <w:rPr>
          <w:sz w:val="24"/>
          <w:szCs w:val="24"/>
        </w:rPr>
        <w:t xml:space="preserve"> и он повторялся, то человек будет изначально сильнее подвержен стрессу, чем тот, кто никогда с таким не сталкивался.</w:t>
      </w:r>
    </w:p>
    <w:p w:rsidR="004A551E" w:rsidRPr="0001266A" w:rsidRDefault="004A551E" w:rsidP="004A551E">
      <w:pPr>
        <w:pStyle w:val="11"/>
        <w:numPr>
          <w:ilvl w:val="0"/>
          <w:numId w:val="5"/>
        </w:numPr>
        <w:shd w:val="clear" w:color="auto" w:fill="auto"/>
        <w:tabs>
          <w:tab w:val="left" w:pos="927"/>
        </w:tabs>
        <w:spacing w:line="240" w:lineRule="auto"/>
        <w:ind w:firstLine="709"/>
        <w:jc w:val="both"/>
        <w:rPr>
          <w:sz w:val="24"/>
          <w:szCs w:val="24"/>
        </w:rPr>
      </w:pPr>
      <w:r w:rsidRPr="0001266A">
        <w:rPr>
          <w:b/>
          <w:bCs/>
          <w:sz w:val="24"/>
          <w:szCs w:val="24"/>
        </w:rPr>
        <w:t>Самооценка и уверенность человека</w:t>
      </w:r>
      <w:r w:rsidRPr="0001266A">
        <w:rPr>
          <w:sz w:val="24"/>
          <w:szCs w:val="24"/>
        </w:rPr>
        <w:t>, что он собственными силами справится с задачей, а также его знание и понимание способов и средств достижения цели.</w:t>
      </w:r>
    </w:p>
    <w:p w:rsidR="004A551E" w:rsidRPr="0001266A" w:rsidRDefault="004A551E" w:rsidP="004A551E">
      <w:pPr>
        <w:pStyle w:val="11"/>
        <w:numPr>
          <w:ilvl w:val="0"/>
          <w:numId w:val="5"/>
        </w:numPr>
        <w:shd w:val="clear" w:color="auto" w:fill="auto"/>
        <w:tabs>
          <w:tab w:val="left" w:pos="942"/>
        </w:tabs>
        <w:spacing w:line="240" w:lineRule="auto"/>
        <w:ind w:firstLine="709"/>
        <w:jc w:val="both"/>
        <w:rPr>
          <w:sz w:val="24"/>
          <w:szCs w:val="24"/>
        </w:rPr>
      </w:pPr>
      <w:r w:rsidRPr="0001266A">
        <w:rPr>
          <w:b/>
          <w:bCs/>
          <w:sz w:val="24"/>
          <w:szCs w:val="24"/>
        </w:rPr>
        <w:t>Наличие ценностей и смыслов.</w:t>
      </w:r>
    </w:p>
    <w:p w:rsidR="004A551E" w:rsidRPr="0001266A" w:rsidRDefault="004A551E" w:rsidP="004A551E">
      <w:pPr>
        <w:pStyle w:val="11"/>
        <w:shd w:val="clear" w:color="auto" w:fill="auto"/>
        <w:spacing w:line="240" w:lineRule="auto"/>
        <w:ind w:firstLine="709"/>
        <w:jc w:val="both"/>
        <w:rPr>
          <w:sz w:val="24"/>
          <w:szCs w:val="24"/>
        </w:rPr>
      </w:pPr>
      <w:r w:rsidRPr="0001266A">
        <w:rPr>
          <w:sz w:val="24"/>
          <w:szCs w:val="24"/>
        </w:rPr>
        <w:t>Есть вещи, имеющие особую важность для нас в жизни, а есть такие, от которых мы легко можем отказаться в пользу других, более значимых и ценных. Эта система ценностей во многом определяет наш жизненный выбор, карьеру, увлечения, отношения с окружающими. И порой сложные ситуации, в которых человек видит то, что ему дорого и ценно, могут восприниматься как значительно менее стрессовые, чем те, в которых он не видит личного смысла.</w:t>
      </w:r>
    </w:p>
    <w:p w:rsidR="000B78A5" w:rsidRPr="002A0D3E" w:rsidRDefault="000B78A5" w:rsidP="002A0D3E">
      <w:pPr>
        <w:pStyle w:val="11"/>
        <w:shd w:val="clear" w:color="auto" w:fill="auto"/>
        <w:spacing w:after="200" w:line="240" w:lineRule="auto"/>
        <w:ind w:firstLine="709"/>
        <w:jc w:val="both"/>
        <w:rPr>
          <w:b/>
          <w:bCs/>
          <w:sz w:val="24"/>
          <w:szCs w:val="24"/>
        </w:rPr>
      </w:pPr>
    </w:p>
    <w:p w:rsidR="000B78A5" w:rsidRPr="002A0D3E" w:rsidRDefault="00545B70" w:rsidP="002A0D3E">
      <w:pPr>
        <w:pStyle w:val="11"/>
        <w:shd w:val="clear" w:color="auto" w:fill="auto"/>
        <w:spacing w:line="240" w:lineRule="auto"/>
        <w:ind w:firstLine="709"/>
        <w:jc w:val="both"/>
        <w:rPr>
          <w:b/>
          <w:bCs/>
          <w:sz w:val="24"/>
          <w:szCs w:val="24"/>
        </w:rPr>
      </w:pPr>
      <w:r w:rsidRPr="00545B70">
        <w:rPr>
          <w:b/>
          <w:bCs/>
          <w:sz w:val="24"/>
          <w:szCs w:val="24"/>
          <w:highlight w:val="lightGray"/>
        </w:rPr>
        <w:t>№ 5. ХРОНИЧЕСКИЙ СТРЕСС. ПОСЛЕДСТВИЯ ХРОНИЧЕСКОГО СТРЕССА.</w:t>
      </w:r>
    </w:p>
    <w:p w:rsidR="002A0D3E" w:rsidRPr="002A0D3E" w:rsidRDefault="002A0D3E" w:rsidP="00545B70">
      <w:pPr>
        <w:pStyle w:val="11"/>
        <w:shd w:val="clear" w:color="auto" w:fill="auto"/>
        <w:tabs>
          <w:tab w:val="left" w:pos="472"/>
        </w:tabs>
        <w:spacing w:after="260" w:line="240" w:lineRule="auto"/>
        <w:ind w:firstLine="709"/>
        <w:jc w:val="center"/>
        <w:rPr>
          <w:sz w:val="24"/>
          <w:szCs w:val="24"/>
        </w:rPr>
      </w:pPr>
      <w:r w:rsidRPr="002A0D3E">
        <w:rPr>
          <w:i/>
          <w:iCs/>
          <w:sz w:val="24"/>
          <w:szCs w:val="24"/>
          <w:u w:val="single"/>
        </w:rPr>
        <w:t>Как развивается хронический стресс</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В предыдущем разделе мы говорили о важной для сохранения жизни и здоровья реакции стресса, возникающей как ответ на внезапно изменившиеся условия. И определили, что стресс присутствует в жизни каждого человека. Это нормальное явление и во многих случаях полезное, однако, существуют ситуации, когда стресс становится опасным.</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Одна из них - это ситуация хронического стресса, длительного и протяженного во времени процесса, когда человек, преодолевая условия своей жизни или профессиональной деятельности, находится в состоянии постоянной нагрузки. Следовательно, тратится энергия, и ресурсы истощаются, не успевая пополняться.</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Как мы уже отмечали, в деятельности пожарных и спасателей стресс является неотъемлемым условием. Вспомним факторы, которые дают нагрузку на специалистов и могут приводить к развитию хронического стресса.</w:t>
      </w:r>
    </w:p>
    <w:p w:rsidR="002A0D3E" w:rsidRPr="002A0D3E" w:rsidRDefault="002A0D3E" w:rsidP="00545B70">
      <w:pPr>
        <w:pStyle w:val="11"/>
        <w:numPr>
          <w:ilvl w:val="0"/>
          <w:numId w:val="5"/>
        </w:numPr>
        <w:shd w:val="clear" w:color="auto" w:fill="auto"/>
        <w:tabs>
          <w:tab w:val="left" w:pos="928"/>
        </w:tabs>
        <w:spacing w:line="240" w:lineRule="auto"/>
        <w:ind w:firstLine="709"/>
        <w:jc w:val="both"/>
        <w:rPr>
          <w:sz w:val="24"/>
          <w:szCs w:val="24"/>
        </w:rPr>
      </w:pPr>
      <w:r w:rsidRPr="002A0D3E">
        <w:rPr>
          <w:i/>
          <w:iCs/>
          <w:sz w:val="24"/>
          <w:szCs w:val="24"/>
        </w:rPr>
        <w:t>особенности профессиональной деятельности</w:t>
      </w:r>
      <w:r w:rsidRPr="002A0D3E">
        <w:rPr>
          <w:sz w:val="24"/>
          <w:szCs w:val="24"/>
        </w:rPr>
        <w:t xml:space="preserve">: работа в опасных и угрожающих жизни и здоровью условиях (задымленность, угроза взрыв, выделение опасных газов, открытый огонь, </w:t>
      </w:r>
      <w:r w:rsidRPr="002A0D3E">
        <w:rPr>
          <w:sz w:val="24"/>
          <w:szCs w:val="24"/>
        </w:rPr>
        <w:lastRenderedPageBreak/>
        <w:t>перепады температуры); отсутствие полноценного отдыха, недостаток сна, подъемы ночью по тревоге для выполнения задач и др.);</w:t>
      </w:r>
    </w:p>
    <w:p w:rsidR="002A0D3E" w:rsidRPr="002A0D3E" w:rsidRDefault="002A0D3E" w:rsidP="00545B70">
      <w:pPr>
        <w:pStyle w:val="11"/>
        <w:numPr>
          <w:ilvl w:val="0"/>
          <w:numId w:val="5"/>
        </w:numPr>
        <w:shd w:val="clear" w:color="auto" w:fill="auto"/>
        <w:tabs>
          <w:tab w:val="left" w:pos="1094"/>
        </w:tabs>
        <w:spacing w:line="240" w:lineRule="auto"/>
        <w:ind w:firstLine="709"/>
        <w:jc w:val="both"/>
        <w:rPr>
          <w:sz w:val="24"/>
          <w:szCs w:val="24"/>
        </w:rPr>
      </w:pPr>
      <w:r w:rsidRPr="002A0D3E">
        <w:rPr>
          <w:i/>
          <w:iCs/>
          <w:sz w:val="24"/>
          <w:szCs w:val="24"/>
        </w:rPr>
        <w:t>социально-психологические условия</w:t>
      </w:r>
      <w:r w:rsidRPr="002A0D3E">
        <w:rPr>
          <w:sz w:val="24"/>
          <w:szCs w:val="24"/>
        </w:rPr>
        <w:t>: коллектив и атмосфера в нем, взаимоотношения с начальником и коллегами, уровень сплоченности и доверия. А также дефицит времени и нехватка информации для принятия решения, от которого может зависеть жизнь другого человека, высокий уровень ответственности, столкновение с человеческим горем.</w:t>
      </w:r>
    </w:p>
    <w:p w:rsidR="002A0D3E" w:rsidRPr="002A0D3E" w:rsidRDefault="002A0D3E" w:rsidP="00545B70">
      <w:pPr>
        <w:pStyle w:val="11"/>
        <w:numPr>
          <w:ilvl w:val="0"/>
          <w:numId w:val="5"/>
        </w:numPr>
        <w:shd w:val="clear" w:color="auto" w:fill="auto"/>
        <w:tabs>
          <w:tab w:val="left" w:pos="923"/>
        </w:tabs>
        <w:spacing w:line="240" w:lineRule="auto"/>
        <w:ind w:firstLine="709"/>
        <w:jc w:val="both"/>
        <w:rPr>
          <w:sz w:val="24"/>
          <w:szCs w:val="24"/>
        </w:rPr>
      </w:pPr>
      <w:r w:rsidRPr="002A0D3E">
        <w:rPr>
          <w:i/>
          <w:iCs/>
          <w:sz w:val="24"/>
          <w:szCs w:val="24"/>
        </w:rPr>
        <w:t>личностные особенности</w:t>
      </w:r>
      <w:r w:rsidRPr="002A0D3E">
        <w:rPr>
          <w:sz w:val="24"/>
          <w:szCs w:val="24"/>
        </w:rPr>
        <w:t xml:space="preserve">: </w:t>
      </w:r>
      <w:proofErr w:type="spellStart"/>
      <w:r w:rsidRPr="002A0D3E">
        <w:rPr>
          <w:sz w:val="24"/>
          <w:szCs w:val="24"/>
        </w:rPr>
        <w:t>сформированность</w:t>
      </w:r>
      <w:proofErr w:type="spellEnd"/>
      <w:r w:rsidRPr="002A0D3E">
        <w:rPr>
          <w:sz w:val="24"/>
          <w:szCs w:val="24"/>
        </w:rPr>
        <w:t xml:space="preserve"> профессионально важных качеств, мотивация деятельности, общее физическое и психологическое состояние специалистов, степень утомления и др. Например, одной из личностных черт, которая может влиять на развитие хронического стресса, является высокий уровень тревожности. Важно понимать, что сама по себе эта черта не является проблемой, но может отнимать много ресурсов и провоцировать развитие хронического стресса.</w:t>
      </w:r>
    </w:p>
    <w:p w:rsidR="002A0D3E" w:rsidRPr="002A0D3E" w:rsidRDefault="002A0D3E" w:rsidP="002A0D3E">
      <w:pPr>
        <w:pStyle w:val="11"/>
        <w:shd w:val="clear" w:color="auto" w:fill="auto"/>
        <w:spacing w:after="260" w:line="240" w:lineRule="auto"/>
        <w:ind w:firstLine="709"/>
        <w:jc w:val="both"/>
        <w:rPr>
          <w:sz w:val="24"/>
          <w:szCs w:val="24"/>
        </w:rPr>
      </w:pPr>
      <w:r w:rsidRPr="002A0D3E">
        <w:rPr>
          <w:sz w:val="24"/>
          <w:szCs w:val="24"/>
        </w:rPr>
        <w:t>Хронический стресс - явление длительное, поэтому кратко сформулируем последовательность этапов развития хронического стресса, ответив на вопрос:</w:t>
      </w:r>
    </w:p>
    <w:p w:rsidR="002A0D3E" w:rsidRPr="002A0D3E" w:rsidRDefault="002A0D3E" w:rsidP="00545B70">
      <w:pPr>
        <w:pStyle w:val="11"/>
        <w:shd w:val="clear" w:color="auto" w:fill="auto"/>
        <w:spacing w:after="260" w:line="240" w:lineRule="auto"/>
        <w:ind w:firstLine="709"/>
        <w:jc w:val="center"/>
        <w:rPr>
          <w:sz w:val="24"/>
          <w:szCs w:val="24"/>
        </w:rPr>
      </w:pPr>
      <w:r w:rsidRPr="002A0D3E">
        <w:rPr>
          <w:i/>
          <w:iCs/>
          <w:sz w:val="24"/>
          <w:szCs w:val="24"/>
        </w:rPr>
        <w:t>Что происходит в процессе длительного воздействия негативных факторов?</w:t>
      </w:r>
    </w:p>
    <w:p w:rsidR="002A0D3E" w:rsidRPr="002A0D3E" w:rsidRDefault="002A0D3E" w:rsidP="00545B70">
      <w:pPr>
        <w:pStyle w:val="11"/>
        <w:numPr>
          <w:ilvl w:val="0"/>
          <w:numId w:val="6"/>
        </w:numPr>
        <w:shd w:val="clear" w:color="auto" w:fill="auto"/>
        <w:spacing w:line="240" w:lineRule="auto"/>
        <w:ind w:firstLine="709"/>
        <w:jc w:val="both"/>
        <w:rPr>
          <w:sz w:val="24"/>
          <w:szCs w:val="24"/>
        </w:rPr>
      </w:pPr>
      <w:r w:rsidRPr="002A0D3E">
        <w:rPr>
          <w:sz w:val="24"/>
          <w:szCs w:val="24"/>
        </w:rPr>
        <w:t>Человек регулярно сталкивается с каким-то негативным воздействием, например, с большой нагрузкой, требующей умения справляться с ней.</w:t>
      </w:r>
    </w:p>
    <w:p w:rsidR="002A0D3E" w:rsidRPr="002A0D3E" w:rsidRDefault="002A0D3E" w:rsidP="00545B70">
      <w:pPr>
        <w:pStyle w:val="11"/>
        <w:numPr>
          <w:ilvl w:val="0"/>
          <w:numId w:val="6"/>
        </w:numPr>
        <w:shd w:val="clear" w:color="auto" w:fill="auto"/>
        <w:spacing w:line="240" w:lineRule="auto"/>
        <w:ind w:firstLine="709"/>
        <w:jc w:val="both"/>
        <w:rPr>
          <w:sz w:val="24"/>
          <w:szCs w:val="24"/>
        </w:rPr>
      </w:pPr>
      <w:r w:rsidRPr="002A0D3E">
        <w:rPr>
          <w:sz w:val="24"/>
          <w:szCs w:val="24"/>
        </w:rPr>
        <w:t>Происходит постоянная активация и мобилизация организма за счет ресурсов тела и психики.</w:t>
      </w:r>
    </w:p>
    <w:p w:rsidR="002A0D3E" w:rsidRPr="002A0D3E" w:rsidRDefault="002A0D3E" w:rsidP="00545B70">
      <w:pPr>
        <w:pStyle w:val="11"/>
        <w:numPr>
          <w:ilvl w:val="0"/>
          <w:numId w:val="6"/>
        </w:numPr>
        <w:shd w:val="clear" w:color="auto" w:fill="auto"/>
        <w:spacing w:line="240" w:lineRule="auto"/>
        <w:ind w:firstLine="709"/>
        <w:jc w:val="both"/>
        <w:rPr>
          <w:sz w:val="24"/>
          <w:szCs w:val="24"/>
        </w:rPr>
      </w:pPr>
      <w:r w:rsidRPr="002A0D3E">
        <w:rPr>
          <w:sz w:val="24"/>
          <w:szCs w:val="24"/>
        </w:rPr>
        <w:t>В какой-то момент ресурсов и сил становится недостаточно.</w:t>
      </w:r>
    </w:p>
    <w:p w:rsidR="002A0D3E" w:rsidRPr="002A0D3E" w:rsidRDefault="002A0D3E" w:rsidP="00545B70">
      <w:pPr>
        <w:pStyle w:val="11"/>
        <w:numPr>
          <w:ilvl w:val="0"/>
          <w:numId w:val="6"/>
        </w:numPr>
        <w:shd w:val="clear" w:color="auto" w:fill="auto"/>
        <w:spacing w:after="260" w:line="240" w:lineRule="auto"/>
        <w:ind w:firstLine="709"/>
        <w:jc w:val="both"/>
        <w:rPr>
          <w:sz w:val="24"/>
          <w:szCs w:val="24"/>
        </w:rPr>
      </w:pPr>
      <w:r w:rsidRPr="002A0D3E">
        <w:rPr>
          <w:sz w:val="24"/>
          <w:szCs w:val="24"/>
        </w:rPr>
        <w:t>Хронический стресс приводит к состоянию истощения, как на физиологическом уровне, так и на психологическом.</w:t>
      </w:r>
    </w:p>
    <w:p w:rsidR="002A0D3E" w:rsidRPr="002A0D3E" w:rsidRDefault="002A0D3E" w:rsidP="002A0D3E">
      <w:pPr>
        <w:pStyle w:val="11"/>
        <w:shd w:val="clear" w:color="auto" w:fill="auto"/>
        <w:spacing w:after="260" w:line="240" w:lineRule="auto"/>
        <w:ind w:firstLine="709"/>
        <w:jc w:val="both"/>
        <w:rPr>
          <w:sz w:val="24"/>
          <w:szCs w:val="24"/>
        </w:rPr>
      </w:pPr>
      <w:r w:rsidRPr="002A0D3E">
        <w:rPr>
          <w:sz w:val="24"/>
          <w:szCs w:val="24"/>
        </w:rPr>
        <w:t>Представьте, что вы постоянно управляете машиной на максимальной скорости. Двигатель будет значительно быстрее изнашиваться, и возникнет угроза полного выхода автомобиля из строя. То же самое происходит и с нашим телом. Нахождение в состоянии постоянного напряжения, т.е. состояния хронического стресса, может оказать разрушительное воздействие на наше здоровье. Чем дольше длится ситуация стресса, тем сильнее последствия для здоровья человека.</w:t>
      </w:r>
    </w:p>
    <w:p w:rsidR="002A0D3E" w:rsidRPr="002A0D3E" w:rsidRDefault="002A0D3E" w:rsidP="00545B70">
      <w:pPr>
        <w:pStyle w:val="11"/>
        <w:shd w:val="clear" w:color="auto" w:fill="auto"/>
        <w:spacing w:after="260" w:line="240" w:lineRule="auto"/>
        <w:ind w:firstLine="709"/>
        <w:jc w:val="center"/>
        <w:rPr>
          <w:sz w:val="24"/>
          <w:szCs w:val="24"/>
        </w:rPr>
      </w:pPr>
      <w:r w:rsidRPr="002A0D3E">
        <w:rPr>
          <w:i/>
          <w:iCs/>
          <w:sz w:val="24"/>
          <w:szCs w:val="24"/>
          <w:u w:val="single"/>
        </w:rPr>
        <w:t>Как понять, что Вы испытываете хронический стресс?</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Частыми проявлениями на физическом уровне могут быть повышенная утомляемость, усталость (даже после сна).</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Внезапно возникающие вегетативные реакции (повышенное потоотделение, головные боли, головокружение, изменение сердечного ритма, одышка).</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На психологическом уровне появляется неспособность сосредоточиться, подавленность или частое раздражение, порой без веской причины, из-за чего может ухудшиться отношения с окружающими.</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Человек может сильно реагировать на события, на которые раньше бы не обратил особого внимания. Например, когда маленькая деталь (невымытая чашка или невзначай сказанная фраза), которая ранее не вызвала бы особой реакции, начинает казаться очень раздражающей.</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Повседневная жизнь становится более напряженной, снижается интерес к обычной деятельности, теряется удовольствие от общения с коллегами и друзьями, утрачивается чувство юмора.</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Человек недоволен собой, окружающими, испытывает тревогу, ощущение «загнанности в клетку» и безысходности.</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Может происходить «</w:t>
      </w:r>
      <w:proofErr w:type="spellStart"/>
      <w:r w:rsidRPr="002A0D3E">
        <w:rPr>
          <w:sz w:val="24"/>
          <w:szCs w:val="24"/>
        </w:rPr>
        <w:t>застревание</w:t>
      </w:r>
      <w:proofErr w:type="spellEnd"/>
      <w:r w:rsidRPr="002A0D3E">
        <w:rPr>
          <w:sz w:val="24"/>
          <w:szCs w:val="24"/>
        </w:rPr>
        <w:t>» в травмирующих ситуациях или бегство от реальных проблем (например, в социальные сети, компьютерные игры, алкоголь).</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Непродуманные решения, нарушение аппетита, плохой сон. Все эти факторы только усиливают отрицательное влияние хронического стресса и повышают нагрузку на организм. И, конечно, хронический стресс может вести к развитию различных заболеваний.</w:t>
      </w:r>
    </w:p>
    <w:p w:rsidR="002A0D3E" w:rsidRPr="002A0D3E" w:rsidRDefault="002A0D3E" w:rsidP="002A0D3E">
      <w:pPr>
        <w:pStyle w:val="11"/>
        <w:shd w:val="clear" w:color="auto" w:fill="auto"/>
        <w:spacing w:after="260" w:line="240" w:lineRule="auto"/>
        <w:ind w:firstLine="709"/>
        <w:jc w:val="both"/>
        <w:rPr>
          <w:sz w:val="24"/>
          <w:szCs w:val="24"/>
        </w:rPr>
      </w:pPr>
      <w:bookmarkStart w:id="3" w:name="bookmark29"/>
      <w:r w:rsidRPr="002A0D3E">
        <w:rPr>
          <w:sz w:val="24"/>
          <w:szCs w:val="24"/>
        </w:rPr>
        <w:t>Каждый из названных симптомов в отдельности может не вызывать серьезного беспокойства у специалиста: «все устают», «тяжело, но я терплю». При этом их сочетание будет давать мощную нагрузку на организм, которая будет менять привычное качество жизни. Что будет, если не обращать на эти процессы внимание? Разберем те последствия, к которым может привести хронический стресс.</w:t>
      </w:r>
      <w:bookmarkEnd w:id="3"/>
    </w:p>
    <w:p w:rsidR="002A0D3E" w:rsidRPr="002A0D3E" w:rsidRDefault="00545B70" w:rsidP="00545B70">
      <w:pPr>
        <w:pStyle w:val="11"/>
        <w:shd w:val="clear" w:color="auto" w:fill="auto"/>
        <w:spacing w:after="260" w:line="240" w:lineRule="auto"/>
        <w:ind w:firstLine="709"/>
        <w:jc w:val="center"/>
        <w:rPr>
          <w:sz w:val="24"/>
          <w:szCs w:val="24"/>
        </w:rPr>
      </w:pPr>
      <w:r>
        <w:rPr>
          <w:i/>
          <w:iCs/>
          <w:sz w:val="24"/>
          <w:szCs w:val="24"/>
          <w:u w:val="single"/>
        </w:rPr>
        <w:lastRenderedPageBreak/>
        <w:br/>
      </w:r>
      <w:r w:rsidR="002A0D3E" w:rsidRPr="002A0D3E">
        <w:rPr>
          <w:i/>
          <w:iCs/>
          <w:sz w:val="24"/>
          <w:szCs w:val="24"/>
          <w:u w:val="single"/>
        </w:rPr>
        <w:t>Последствия хронического стресса.</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Продолжительный стресс может нарушить работу иммунной, пищеварительной, </w:t>
      </w:r>
      <w:proofErr w:type="gramStart"/>
      <w:r w:rsidRPr="002A0D3E">
        <w:rPr>
          <w:sz w:val="24"/>
          <w:szCs w:val="24"/>
        </w:rPr>
        <w:t>сердечно-сосудистой</w:t>
      </w:r>
      <w:proofErr w:type="gramEnd"/>
      <w:r w:rsidRPr="002A0D3E">
        <w:rPr>
          <w:sz w:val="24"/>
          <w:szCs w:val="24"/>
        </w:rPr>
        <w:t xml:space="preserve"> и репродуктивной систем организма.</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Ученые 27 лет наблюдали за пациентами, находящимися в состоянии длительного стресса. Результат показал, что у них в два раза чаще по сравнению с другими людьми были Диагностированы аритмия, инсульты и сер</w:t>
      </w:r>
      <w:r w:rsidR="00545B70">
        <w:rPr>
          <w:i/>
          <w:iCs/>
          <w:sz w:val="24"/>
          <w:szCs w:val="24"/>
        </w:rPr>
        <w:t>д</w:t>
      </w:r>
      <w:r w:rsidRPr="002A0D3E">
        <w:rPr>
          <w:i/>
          <w:iCs/>
          <w:sz w:val="24"/>
          <w:szCs w:val="24"/>
        </w:rPr>
        <w:t>ечные приступы.</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Длительное состояние стресса может усугубить многие проблемы со здоровьем или стать причиной развития </w:t>
      </w:r>
      <w:proofErr w:type="gramStart"/>
      <w:r w:rsidRPr="002A0D3E">
        <w:rPr>
          <w:sz w:val="24"/>
          <w:szCs w:val="24"/>
        </w:rPr>
        <w:t>новых</w:t>
      </w:r>
      <w:proofErr w:type="gramEnd"/>
      <w:r w:rsidRPr="002A0D3E">
        <w:rPr>
          <w:sz w:val="24"/>
          <w:szCs w:val="24"/>
        </w:rPr>
        <w:t>. Более подробно они представлены на рисунке.</w:t>
      </w:r>
    </w:p>
    <w:p w:rsidR="002A0D3E" w:rsidRPr="002A0D3E" w:rsidRDefault="002A0D3E" w:rsidP="002A0D3E">
      <w:pPr>
        <w:ind w:firstLine="709"/>
        <w:jc w:val="both"/>
        <w:rPr>
          <w:sz w:val="24"/>
          <w:szCs w:val="24"/>
        </w:rPr>
      </w:pPr>
      <w:r w:rsidRPr="002A0D3E">
        <w:rPr>
          <w:noProof/>
          <w:sz w:val="24"/>
          <w:szCs w:val="24"/>
        </w:rPr>
        <w:drawing>
          <wp:inline distT="0" distB="0" distL="0" distR="0" wp14:anchorId="72FB0184" wp14:editId="22760863">
            <wp:extent cx="4839418" cy="3426415"/>
            <wp:effectExtent l="0" t="0" r="0" b="3175"/>
            <wp:docPr id="30" name="Picut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8"/>
                    <a:stretch/>
                  </pic:blipFill>
                  <pic:spPr>
                    <a:xfrm>
                      <a:off x="0" y="0"/>
                      <a:ext cx="4843072" cy="3429002"/>
                    </a:xfrm>
                    <a:prstGeom prst="rect">
                      <a:avLst/>
                    </a:prstGeom>
                  </pic:spPr>
                </pic:pic>
              </a:graphicData>
            </a:graphic>
          </wp:inline>
        </w:drawing>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Хронический стресс влияет не только на состояние человека, но и на все сферы его жизни: профессиональную, семейную, сферу интересов.</w:t>
      </w:r>
    </w:p>
    <w:p w:rsidR="002A0D3E" w:rsidRPr="002A0D3E" w:rsidRDefault="002A0D3E" w:rsidP="002A0D3E">
      <w:pPr>
        <w:pStyle w:val="11"/>
        <w:shd w:val="clear" w:color="auto" w:fill="auto"/>
        <w:spacing w:line="240" w:lineRule="auto"/>
        <w:ind w:firstLine="709"/>
        <w:jc w:val="both"/>
        <w:rPr>
          <w:sz w:val="24"/>
          <w:szCs w:val="24"/>
        </w:rPr>
      </w:pPr>
      <w:r w:rsidRPr="002A0D3E">
        <w:rPr>
          <w:b/>
          <w:bCs/>
          <w:i/>
          <w:iCs/>
          <w:sz w:val="24"/>
          <w:szCs w:val="24"/>
        </w:rPr>
        <w:t xml:space="preserve">Важно: </w:t>
      </w:r>
      <w:r w:rsidRPr="002A0D3E">
        <w:rPr>
          <w:i/>
          <w:iCs/>
          <w:sz w:val="24"/>
          <w:szCs w:val="24"/>
        </w:rPr>
        <w:t>ключевым моментом является то, найдет ли специалист в этих сферах ресурс, чтобы справляться с влиянием стрессовых факторов, или же, наоборот, влияние стресса возьмет верх и будет устанавливать свои правила в различных сферах жизни человека.</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Например, одной из восприимчивых областей жизни является семья. В ситуации хронического стресса она может служить опорой и ресурсом, а может под влиянием невзгод претерпевать негативные изменения или являться самостоятельным источником стресса. Стресс часто приводит к семейным кризисам: ссоры, болезни членов семьи, финансовые сложности и др. Ежедневные стрессовые события создают фон и атмосферу семейной жизни. Если какие-то ситуации не находят своего разрешения или нет действенных способов поддержания позитивных отношений, то может возникать эффект накопления негативных изменений.</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Хронический стресс может медленно влиять на взаимоотношения, ухудшая их. Успешность преодоления трудностей, а также возможность помочь члену семьи или получить поддержку влияют на снижение негативных проявлений стрессового воздействия.</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Важно, что все сферы жизни (профессиональная, семейная, сфера интересов и др.) взаимосвязаны и оказывают влияние на человека, на его состояние. Ситуация хронического стресса может развиться в любой из них. Поскольку поведение человека меняется, но при этом сам он не всегда может отследить этот процесс, близкие люди обычно замечают происходящее и либо пытаются помочь преодолеть трудный период, либо, не понимая истинных причин состояния и поведения, отстраняются и создают дополнительную угрозу негативных последствий хронического стресса.</w:t>
      </w:r>
    </w:p>
    <w:p w:rsidR="002A0D3E" w:rsidRPr="002A0D3E" w:rsidRDefault="002A0D3E" w:rsidP="002A0D3E">
      <w:pPr>
        <w:pStyle w:val="11"/>
        <w:shd w:val="clear" w:color="auto" w:fill="auto"/>
        <w:spacing w:after="260" w:line="240" w:lineRule="auto"/>
        <w:ind w:firstLine="709"/>
        <w:jc w:val="both"/>
        <w:rPr>
          <w:sz w:val="24"/>
          <w:szCs w:val="24"/>
        </w:rPr>
      </w:pPr>
      <w:r w:rsidRPr="002A0D3E">
        <w:rPr>
          <w:sz w:val="24"/>
          <w:szCs w:val="24"/>
        </w:rPr>
        <w:t>Особые условия работы, высокий уровень психического и физического напряжения, риск возникновения травматических ситуаций в профессиональной деятельности могут способствовать возникновению таких неблагоприятных последствий, как нарушение профессионального здоровья и долголетия. Одной из распространенных форм нарушения профессионального здоровья и следствием длительного влияния стрессовых факторов является эмоциональное выгорание.</w:t>
      </w:r>
    </w:p>
    <w:p w:rsidR="002A0D3E" w:rsidRPr="002A0D3E" w:rsidRDefault="002A0D3E" w:rsidP="002A0D3E">
      <w:pPr>
        <w:pStyle w:val="11"/>
        <w:shd w:val="clear" w:color="auto" w:fill="auto"/>
        <w:spacing w:after="260" w:line="240" w:lineRule="auto"/>
        <w:ind w:firstLine="709"/>
        <w:jc w:val="both"/>
        <w:rPr>
          <w:i/>
          <w:iCs/>
          <w:sz w:val="24"/>
          <w:szCs w:val="24"/>
        </w:rPr>
      </w:pPr>
      <w:r w:rsidRPr="002A0D3E">
        <w:rPr>
          <w:i/>
          <w:iCs/>
          <w:sz w:val="24"/>
          <w:szCs w:val="24"/>
        </w:rPr>
        <w:lastRenderedPageBreak/>
        <w:t>Эмоциональное выгорание находится в Международной классификации болезней в группе «Факторы, влияющие на состояние здоровья населения и обращения в учреждения здравоохранения» в блоке «Переутомление. Истощение состояния жизненных сил». Таким образом, ВОЗ отмечает, что эмоциональное выгорание может являться пусковой точкой в возникновении серьезных болезней.</w:t>
      </w:r>
    </w:p>
    <w:p w:rsidR="000B78A5" w:rsidRDefault="00545B70" w:rsidP="002A0D3E">
      <w:pPr>
        <w:pStyle w:val="11"/>
        <w:shd w:val="clear" w:color="auto" w:fill="auto"/>
        <w:spacing w:line="240" w:lineRule="auto"/>
        <w:ind w:firstLine="709"/>
        <w:jc w:val="both"/>
        <w:rPr>
          <w:b/>
          <w:sz w:val="24"/>
          <w:szCs w:val="24"/>
        </w:rPr>
      </w:pPr>
      <w:r w:rsidRPr="00545B70">
        <w:rPr>
          <w:b/>
          <w:sz w:val="24"/>
          <w:szCs w:val="24"/>
          <w:highlight w:val="lightGray"/>
        </w:rPr>
        <w:t>№ 6. ЭМОЦИОНАЛЬНОЕ ВЫГОРАНИЕ.</w:t>
      </w:r>
    </w:p>
    <w:p w:rsidR="00545B70" w:rsidRPr="002A0D3E" w:rsidRDefault="00545B70" w:rsidP="002A0D3E">
      <w:pPr>
        <w:pStyle w:val="11"/>
        <w:shd w:val="clear" w:color="auto" w:fill="auto"/>
        <w:spacing w:line="240" w:lineRule="auto"/>
        <w:ind w:firstLine="709"/>
        <w:jc w:val="both"/>
        <w:rPr>
          <w:b/>
          <w:sz w:val="24"/>
          <w:szCs w:val="24"/>
        </w:rPr>
      </w:pPr>
    </w:p>
    <w:p w:rsidR="002A0D3E" w:rsidRPr="002A0D3E" w:rsidRDefault="002A0D3E" w:rsidP="00545B70">
      <w:pPr>
        <w:pStyle w:val="11"/>
        <w:shd w:val="clear" w:color="auto" w:fill="auto"/>
        <w:spacing w:after="260" w:line="240" w:lineRule="auto"/>
        <w:ind w:firstLine="709"/>
        <w:jc w:val="center"/>
        <w:rPr>
          <w:sz w:val="24"/>
          <w:szCs w:val="24"/>
        </w:rPr>
      </w:pPr>
      <w:r w:rsidRPr="002A0D3E">
        <w:rPr>
          <w:i/>
          <w:iCs/>
          <w:sz w:val="24"/>
          <w:szCs w:val="24"/>
          <w:u w:val="single"/>
        </w:rPr>
        <w:t>Что такое эмоциональное выгорание?</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Эмоциональное выгорание - комплекс последствий воздействия хронического стресса в профессиональной деятельности, для которого характерно снижение продуктивности в работе и чувство эмоциональной опустошенности. Личные достижения начинают казаться незначительными, появляется негативная оценка собственных профессиональных успехов и ограничение собственных возможностей. По мнению многих исследователей, выгоранию предшествует период повышенной активности - «предупреждающая фаза» - период чрезмерного участия, когда человек поглощен работой и отказывает себе во многих потребностях, забывая о собственных нуждах.</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Эмоциональное выгорание - патологический защитный механизм, позволяющий на ранних этапах формирования сберечь силы путем подавления или вытеснения негативных эмоций (гнева, страха, разочарования). С течением времени они не находят выражения, накапливаются, и это приводит к истощению ресурсов специалиста.</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Специалисты, исследуя выгорание среди людей различных профессий, представили следующие результаты:</w:t>
      </w:r>
    </w:p>
    <w:p w:rsidR="002A0D3E" w:rsidRPr="002A0D3E" w:rsidRDefault="002A0D3E" w:rsidP="00545B70">
      <w:pPr>
        <w:pStyle w:val="11"/>
        <w:numPr>
          <w:ilvl w:val="0"/>
          <w:numId w:val="5"/>
        </w:numPr>
        <w:shd w:val="clear" w:color="auto" w:fill="auto"/>
        <w:tabs>
          <w:tab w:val="left" w:pos="952"/>
        </w:tabs>
        <w:spacing w:line="240" w:lineRule="auto"/>
        <w:ind w:firstLine="709"/>
        <w:jc w:val="both"/>
        <w:rPr>
          <w:sz w:val="24"/>
          <w:szCs w:val="24"/>
        </w:rPr>
      </w:pPr>
      <w:r w:rsidRPr="002A0D3E">
        <w:rPr>
          <w:i/>
          <w:iCs/>
          <w:sz w:val="24"/>
          <w:szCs w:val="24"/>
        </w:rPr>
        <w:t>врачи - 27,3 балла;</w:t>
      </w:r>
    </w:p>
    <w:p w:rsidR="002A0D3E" w:rsidRPr="002A0D3E" w:rsidRDefault="002A0D3E" w:rsidP="00545B70">
      <w:pPr>
        <w:pStyle w:val="11"/>
        <w:numPr>
          <w:ilvl w:val="0"/>
          <w:numId w:val="5"/>
        </w:numPr>
        <w:shd w:val="clear" w:color="auto" w:fill="auto"/>
        <w:tabs>
          <w:tab w:val="left" w:pos="952"/>
        </w:tabs>
        <w:spacing w:line="240" w:lineRule="auto"/>
        <w:ind w:firstLine="709"/>
        <w:jc w:val="both"/>
        <w:rPr>
          <w:sz w:val="24"/>
          <w:szCs w:val="24"/>
        </w:rPr>
      </w:pPr>
      <w:r w:rsidRPr="002A0D3E">
        <w:rPr>
          <w:i/>
          <w:iCs/>
          <w:sz w:val="24"/>
          <w:szCs w:val="24"/>
        </w:rPr>
        <w:t>лю</w:t>
      </w:r>
      <w:r w:rsidR="00837013">
        <w:rPr>
          <w:i/>
          <w:iCs/>
          <w:sz w:val="24"/>
          <w:szCs w:val="24"/>
        </w:rPr>
        <w:t>д</w:t>
      </w:r>
      <w:r w:rsidRPr="002A0D3E">
        <w:rPr>
          <w:i/>
          <w:iCs/>
          <w:sz w:val="24"/>
          <w:szCs w:val="24"/>
        </w:rPr>
        <w:t>и, чья работа связана с телефонными переговорами, - от 17,8</w:t>
      </w:r>
      <w:proofErr w:type="gramStart"/>
      <w:r w:rsidRPr="002A0D3E">
        <w:rPr>
          <w:i/>
          <w:iCs/>
          <w:sz w:val="24"/>
          <w:szCs w:val="24"/>
        </w:rPr>
        <w:t xml:space="preserve"> Д</w:t>
      </w:r>
      <w:proofErr w:type="gramEnd"/>
      <w:r w:rsidRPr="002A0D3E">
        <w:rPr>
          <w:i/>
          <w:iCs/>
          <w:sz w:val="24"/>
          <w:szCs w:val="24"/>
        </w:rPr>
        <w:t>о 25,6 баллов;</w:t>
      </w:r>
    </w:p>
    <w:p w:rsidR="002A0D3E" w:rsidRPr="002A0D3E" w:rsidRDefault="002A0D3E" w:rsidP="00545B70">
      <w:pPr>
        <w:pStyle w:val="11"/>
        <w:numPr>
          <w:ilvl w:val="0"/>
          <w:numId w:val="5"/>
        </w:numPr>
        <w:shd w:val="clear" w:color="auto" w:fill="auto"/>
        <w:tabs>
          <w:tab w:val="left" w:pos="952"/>
        </w:tabs>
        <w:spacing w:line="240" w:lineRule="auto"/>
        <w:ind w:firstLine="709"/>
        <w:jc w:val="both"/>
        <w:rPr>
          <w:sz w:val="24"/>
          <w:szCs w:val="24"/>
        </w:rPr>
      </w:pPr>
      <w:r w:rsidRPr="002A0D3E">
        <w:rPr>
          <w:i/>
          <w:iCs/>
          <w:sz w:val="24"/>
          <w:szCs w:val="24"/>
        </w:rPr>
        <w:t>торговые агенты - 18,67 баллов;</w:t>
      </w:r>
    </w:p>
    <w:p w:rsidR="002A0D3E" w:rsidRPr="002A0D3E" w:rsidRDefault="002A0D3E" w:rsidP="00545B70">
      <w:pPr>
        <w:pStyle w:val="11"/>
        <w:numPr>
          <w:ilvl w:val="0"/>
          <w:numId w:val="5"/>
        </w:numPr>
        <w:shd w:val="clear" w:color="auto" w:fill="auto"/>
        <w:tabs>
          <w:tab w:val="left" w:pos="952"/>
        </w:tabs>
        <w:spacing w:line="240" w:lineRule="auto"/>
        <w:ind w:firstLine="709"/>
        <w:jc w:val="both"/>
        <w:rPr>
          <w:sz w:val="24"/>
          <w:szCs w:val="24"/>
        </w:rPr>
      </w:pPr>
      <w:r w:rsidRPr="002A0D3E">
        <w:rPr>
          <w:i/>
          <w:iCs/>
          <w:sz w:val="24"/>
          <w:szCs w:val="24"/>
        </w:rPr>
        <w:t>пожарные и спасатели - 15,2 балла.</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До 16 баллов показатель считается низким. Авторы связали это с высоким уровнем коллективизма у спасателей и пожарных, поскольку коллектив</w:t>
      </w:r>
      <w:proofErr w:type="gramStart"/>
      <w:r w:rsidRPr="002A0D3E">
        <w:rPr>
          <w:i/>
          <w:iCs/>
          <w:sz w:val="24"/>
          <w:szCs w:val="24"/>
        </w:rPr>
        <w:t xml:space="preserve"> Д</w:t>
      </w:r>
      <w:proofErr w:type="gramEnd"/>
      <w:r w:rsidRPr="002A0D3E">
        <w:rPr>
          <w:i/>
          <w:iCs/>
          <w:sz w:val="24"/>
          <w:szCs w:val="24"/>
        </w:rPr>
        <w:t>ля них Действительно чаще является ресурсом и помогающим фактором, нежели наоборот.</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Безусловно, на эмоциональное выгорание влияют не только особенности профессиональной деятельности, но и особенности самого специалиста. К личностным факторам, способствующим развитию синдрома эмоционального выгорания, относится:</w:t>
      </w:r>
    </w:p>
    <w:p w:rsidR="002A0D3E" w:rsidRPr="002A0D3E" w:rsidRDefault="002A0D3E" w:rsidP="00545B70">
      <w:pPr>
        <w:pStyle w:val="11"/>
        <w:numPr>
          <w:ilvl w:val="0"/>
          <w:numId w:val="5"/>
        </w:numPr>
        <w:shd w:val="clear" w:color="auto" w:fill="auto"/>
        <w:tabs>
          <w:tab w:val="left" w:pos="1102"/>
        </w:tabs>
        <w:spacing w:line="240" w:lineRule="auto"/>
        <w:ind w:firstLine="709"/>
        <w:jc w:val="both"/>
        <w:rPr>
          <w:sz w:val="24"/>
          <w:szCs w:val="24"/>
        </w:rPr>
      </w:pPr>
      <w:r w:rsidRPr="002A0D3E">
        <w:rPr>
          <w:sz w:val="24"/>
          <w:szCs w:val="24"/>
        </w:rPr>
        <w:t>высокое чувство долга;</w:t>
      </w:r>
    </w:p>
    <w:p w:rsidR="002A0D3E" w:rsidRPr="002A0D3E" w:rsidRDefault="002A0D3E" w:rsidP="00545B70">
      <w:pPr>
        <w:pStyle w:val="11"/>
        <w:numPr>
          <w:ilvl w:val="0"/>
          <w:numId w:val="5"/>
        </w:numPr>
        <w:shd w:val="clear" w:color="auto" w:fill="auto"/>
        <w:tabs>
          <w:tab w:val="left" w:pos="1102"/>
        </w:tabs>
        <w:spacing w:line="240" w:lineRule="auto"/>
        <w:ind w:firstLine="709"/>
        <w:jc w:val="both"/>
        <w:rPr>
          <w:sz w:val="24"/>
          <w:szCs w:val="24"/>
        </w:rPr>
      </w:pPr>
      <w:r w:rsidRPr="002A0D3E">
        <w:rPr>
          <w:sz w:val="24"/>
          <w:szCs w:val="24"/>
        </w:rPr>
        <w:t>переживания по поводу своей профессиональной компетенции;</w:t>
      </w:r>
    </w:p>
    <w:p w:rsidR="002A0D3E" w:rsidRPr="002A0D3E" w:rsidRDefault="002A0D3E" w:rsidP="00545B70">
      <w:pPr>
        <w:pStyle w:val="11"/>
        <w:numPr>
          <w:ilvl w:val="0"/>
          <w:numId w:val="5"/>
        </w:numPr>
        <w:shd w:val="clear" w:color="auto" w:fill="auto"/>
        <w:tabs>
          <w:tab w:val="left" w:pos="1102"/>
        </w:tabs>
        <w:spacing w:line="240" w:lineRule="auto"/>
        <w:ind w:firstLine="709"/>
        <w:jc w:val="both"/>
        <w:rPr>
          <w:sz w:val="24"/>
          <w:szCs w:val="24"/>
        </w:rPr>
      </w:pPr>
      <w:r w:rsidRPr="002A0D3E">
        <w:rPr>
          <w:sz w:val="24"/>
          <w:szCs w:val="24"/>
        </w:rPr>
        <w:t>желание строго соответствовать определенным профессиональным требованиям.</w:t>
      </w:r>
    </w:p>
    <w:p w:rsidR="002A0D3E" w:rsidRPr="002A0D3E" w:rsidRDefault="002A0D3E" w:rsidP="002A0D3E">
      <w:pPr>
        <w:pStyle w:val="11"/>
        <w:shd w:val="clear" w:color="auto" w:fill="auto"/>
        <w:spacing w:after="260" w:line="240" w:lineRule="auto"/>
        <w:ind w:firstLine="709"/>
        <w:jc w:val="both"/>
        <w:rPr>
          <w:b/>
          <w:sz w:val="24"/>
          <w:szCs w:val="24"/>
          <w:highlight w:val="darkGreen"/>
        </w:rPr>
      </w:pPr>
    </w:p>
    <w:p w:rsidR="000B78A5" w:rsidRPr="002A0D3E" w:rsidRDefault="00545B70" w:rsidP="002A0D3E">
      <w:pPr>
        <w:pStyle w:val="11"/>
        <w:shd w:val="clear" w:color="auto" w:fill="auto"/>
        <w:spacing w:after="260" w:line="240" w:lineRule="auto"/>
        <w:ind w:firstLine="709"/>
        <w:jc w:val="both"/>
        <w:rPr>
          <w:b/>
          <w:i/>
          <w:iCs/>
          <w:sz w:val="24"/>
          <w:szCs w:val="24"/>
        </w:rPr>
      </w:pPr>
      <w:r w:rsidRPr="00545B70">
        <w:rPr>
          <w:b/>
          <w:sz w:val="24"/>
          <w:szCs w:val="24"/>
          <w:highlight w:val="lightGray"/>
        </w:rPr>
        <w:t xml:space="preserve">№ 7. </w:t>
      </w:r>
      <w:bookmarkStart w:id="4" w:name="bookmark31"/>
      <w:r w:rsidRPr="00545B70">
        <w:rPr>
          <w:b/>
          <w:i/>
          <w:iCs/>
          <w:sz w:val="24"/>
          <w:szCs w:val="24"/>
          <w:highlight w:val="lightGray"/>
        </w:rPr>
        <w:t>РЕСУРСЫ ДЛЯ ПОДДЕРЖАНИЯ И СОХРАНЕНИЯ ПРОФЕССИОНАЛЬНОГО ЗДОРОВЬЯ СПЕЦИАЛИСТА</w:t>
      </w:r>
      <w:bookmarkEnd w:id="4"/>
      <w:r w:rsidRPr="00545B70">
        <w:rPr>
          <w:b/>
          <w:i/>
          <w:iCs/>
          <w:sz w:val="24"/>
          <w:szCs w:val="24"/>
          <w:highlight w:val="lightGray"/>
        </w:rPr>
        <w:t>.</w:t>
      </w:r>
    </w:p>
    <w:p w:rsidR="002A0D3E" w:rsidRPr="002A0D3E" w:rsidRDefault="002A0D3E" w:rsidP="002A0D3E">
      <w:pPr>
        <w:pStyle w:val="11"/>
        <w:shd w:val="clear" w:color="auto" w:fill="auto"/>
        <w:spacing w:after="260" w:line="240" w:lineRule="auto"/>
        <w:ind w:firstLine="709"/>
        <w:jc w:val="both"/>
        <w:rPr>
          <w:sz w:val="24"/>
          <w:szCs w:val="24"/>
        </w:rPr>
      </w:pPr>
      <w:r w:rsidRPr="002A0D3E">
        <w:rPr>
          <w:sz w:val="24"/>
          <w:szCs w:val="24"/>
        </w:rPr>
        <w:t>Состояние хронического стресса является специфической особенностью деятельности специалистов МЧС России. При этом риски развития неблагоприятных последствий оцениваются как высокие. Но эта зависимость не является абсолютной, и эти риски далеко не всегда реализуются. Связано это с разной степенью стрессоустойчивости, на которую влияют индивидуальные, физические особенности и отношение к происходящему. Поэтому дальше мы рассмотрим те стратегии, которые можно использовать для минимизации последствий хронического стресса.</w:t>
      </w:r>
    </w:p>
    <w:p w:rsidR="002A0D3E" w:rsidRPr="002A0D3E" w:rsidRDefault="00837013" w:rsidP="002A0D3E">
      <w:pPr>
        <w:pStyle w:val="11"/>
        <w:shd w:val="clear" w:color="auto" w:fill="auto"/>
        <w:spacing w:line="240" w:lineRule="auto"/>
        <w:ind w:firstLine="709"/>
        <w:jc w:val="both"/>
        <w:rPr>
          <w:sz w:val="24"/>
          <w:szCs w:val="24"/>
        </w:rPr>
      </w:pPr>
      <w:r>
        <w:rPr>
          <w:i/>
          <w:iCs/>
          <w:sz w:val="24"/>
          <w:szCs w:val="24"/>
        </w:rPr>
        <w:t xml:space="preserve">                    </w:t>
      </w:r>
      <w:r w:rsidR="002A0D3E" w:rsidRPr="002A0D3E">
        <w:rPr>
          <w:i/>
          <w:iCs/>
          <w:sz w:val="24"/>
          <w:szCs w:val="24"/>
        </w:rPr>
        <w:t>Можно выделить две основные стратегии в отношении ресурсов:</w:t>
      </w:r>
    </w:p>
    <w:p w:rsidR="00837013" w:rsidRDefault="00837013" w:rsidP="002A0D3E">
      <w:pPr>
        <w:pStyle w:val="11"/>
        <w:shd w:val="clear" w:color="auto" w:fill="auto"/>
        <w:spacing w:line="240" w:lineRule="auto"/>
        <w:ind w:firstLine="709"/>
        <w:jc w:val="both"/>
        <w:rPr>
          <w:sz w:val="24"/>
          <w:szCs w:val="24"/>
        </w:rPr>
      </w:pPr>
      <w:r>
        <w:rPr>
          <w:noProof/>
          <w:sz w:val="24"/>
          <w:szCs w:val="24"/>
          <w:lang w:eastAsia="ru-RU"/>
        </w:rPr>
        <w:lastRenderedPageBreak/>
        <w:drawing>
          <wp:inline distT="0" distB="0" distL="0" distR="0" wp14:anchorId="19C49683" wp14:editId="25CEEA85">
            <wp:extent cx="5486400" cy="3200400"/>
            <wp:effectExtent l="38100" t="0" r="76200" b="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837013" w:rsidRDefault="00837013" w:rsidP="002A0D3E">
      <w:pPr>
        <w:pStyle w:val="11"/>
        <w:shd w:val="clear" w:color="auto" w:fill="auto"/>
        <w:spacing w:line="240" w:lineRule="auto"/>
        <w:ind w:firstLine="709"/>
        <w:jc w:val="both"/>
        <w:rPr>
          <w:sz w:val="24"/>
          <w:szCs w:val="24"/>
        </w:rPr>
      </w:pP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Нельзя сказать, что </w:t>
      </w:r>
      <w:proofErr w:type="gramStart"/>
      <w:r w:rsidRPr="002A0D3E">
        <w:rPr>
          <w:sz w:val="24"/>
          <w:szCs w:val="24"/>
        </w:rPr>
        <w:t>какая-то</w:t>
      </w:r>
      <w:proofErr w:type="gramEnd"/>
      <w:r w:rsidRPr="002A0D3E">
        <w:rPr>
          <w:sz w:val="24"/>
          <w:szCs w:val="24"/>
        </w:rPr>
        <w:t xml:space="preserve"> из стратегий является эффективнее. Наилучший результат дает совместное использование обеих стратегий.</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Проиллюстрировать их можно на простом примере.</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Представьте бассейн, который наполняется через первую трубу, а вытекает вода из него через вторую. Если вторую трубу уменьшить в диаметре или применить другие способы сократить отток воды, то наш бассейн будет наполняться, и это хорошо (первая стратегия). Если мы придумаем что-нибудь, чтобы расширить первую трубу или усилить ее мощность, то бассейн тоже будет наполняться (вторая стратегия).</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Рассмотрим каждую из них подробнее. И сначала определим, что же такое ресурсы.</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Мы уже много раз использовали это слово - ресурс. На интуитивном уровне понятно, что речь идет о чем-то положительном для нас - о том, что можно использовать и откуда следует черпать силы. Действительно, </w:t>
      </w:r>
      <w:r w:rsidRPr="002A0D3E">
        <w:rPr>
          <w:b/>
          <w:bCs/>
          <w:i/>
          <w:iCs/>
          <w:sz w:val="24"/>
          <w:szCs w:val="24"/>
        </w:rPr>
        <w:t>ресурс</w:t>
      </w:r>
      <w:r w:rsidRPr="002A0D3E">
        <w:rPr>
          <w:sz w:val="24"/>
          <w:szCs w:val="24"/>
        </w:rPr>
        <w:t xml:space="preserve"> - это потенциал или батарейка, энергия которой помогает нам быть эффективным в деятельности, сохранять спокойствие, контролировать эмоции и поведение, принимать точные решения в самых трудных обстоятельствах. Ресурсы помогают мобилизоваться в стрессовой ситуации и снизить ее негативные последствия.</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В самом широком смысле ресурс - это то, что помогает нам чувствовать себя оптимально: физически, психологически, при взаимодействии с другими людьми.</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Важно понимать, что ресурсы уже имеются в нашем организме, однако они не бесконечны. Они могут исчерпать себя из-за стресса, после чего требуется их восстановление. Если ресурсов становится недостаточно, то мы можем столкнуться с хроническим стрессом.</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Изучая и расширяя свои ресурсы, человек создает систему поддержки, которая:</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дает возможность двигаться вперед и достигать желаемого;</w:t>
      </w:r>
    </w:p>
    <w:p w:rsidR="002A0D3E" w:rsidRPr="002A0D3E" w:rsidRDefault="002A0D3E" w:rsidP="002A0D3E">
      <w:pPr>
        <w:pStyle w:val="11"/>
        <w:shd w:val="clear" w:color="auto" w:fill="auto"/>
        <w:spacing w:after="260" w:line="240" w:lineRule="auto"/>
        <w:ind w:firstLine="709"/>
        <w:jc w:val="both"/>
        <w:rPr>
          <w:sz w:val="24"/>
          <w:szCs w:val="24"/>
        </w:rPr>
      </w:pPr>
      <w:r w:rsidRPr="002A0D3E">
        <w:rPr>
          <w:sz w:val="24"/>
          <w:szCs w:val="24"/>
        </w:rPr>
        <w:t>-помогает легче переживать сложные моменты жизни и быстрее выходить из стрессовых ситуаций.</w:t>
      </w:r>
    </w:p>
    <w:p w:rsidR="002A0D3E" w:rsidRPr="002A0D3E" w:rsidRDefault="002A0D3E" w:rsidP="002A0D3E">
      <w:pPr>
        <w:pStyle w:val="11"/>
        <w:shd w:val="clear" w:color="auto" w:fill="auto"/>
        <w:spacing w:after="260" w:line="240" w:lineRule="auto"/>
        <w:ind w:firstLine="709"/>
        <w:jc w:val="both"/>
        <w:rPr>
          <w:b/>
          <w:i/>
          <w:sz w:val="24"/>
          <w:szCs w:val="24"/>
        </w:rPr>
      </w:pPr>
      <w:r w:rsidRPr="002A0D3E">
        <w:rPr>
          <w:b/>
          <w:i/>
          <w:iCs/>
          <w:sz w:val="24"/>
          <w:szCs w:val="24"/>
          <w:u w:val="single"/>
        </w:rPr>
        <w:t>Стратегия №1«Меньше тратить ресурсов и больше сохранять»</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Что можно сделать для человека (или человек может сделать сам) для того, чтобы «вода из бассейна утекала медленнее»?</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Первая возможность реализовать эту стратегию извне - </w:t>
      </w:r>
      <w:r w:rsidRPr="002A0D3E">
        <w:rPr>
          <w:i/>
          <w:iCs/>
          <w:sz w:val="24"/>
          <w:szCs w:val="24"/>
        </w:rPr>
        <w:t xml:space="preserve">это система мероприятий, которую </w:t>
      </w:r>
      <w:proofErr w:type="spellStart"/>
      <w:r w:rsidRPr="002A0D3E">
        <w:rPr>
          <w:i/>
          <w:iCs/>
          <w:sz w:val="24"/>
          <w:szCs w:val="24"/>
        </w:rPr>
        <w:t>провоДит</w:t>
      </w:r>
      <w:proofErr w:type="spellEnd"/>
      <w:r w:rsidRPr="002A0D3E">
        <w:rPr>
          <w:i/>
          <w:iCs/>
          <w:sz w:val="24"/>
          <w:szCs w:val="24"/>
        </w:rPr>
        <w:t xml:space="preserve"> Психологическая служба МЧС России</w:t>
      </w:r>
      <w:r w:rsidRPr="002A0D3E">
        <w:rPr>
          <w:sz w:val="24"/>
          <w:szCs w:val="24"/>
        </w:rPr>
        <w:t xml:space="preserve"> для того, чтобы вовремя замечать влияние неблагоприятных факторов стресса на здоровье специалистов, давать простые приемы и знания, которые помогут быть более эффективным в жизни и деятельности, а главное - сохранять психологический комфорт. И, конечно, если специалист оказался в сложной ситуации и ему тяжело справиться с ней самостоятельно - </w:t>
      </w:r>
      <w:r w:rsidRPr="002A0D3E">
        <w:rPr>
          <w:i/>
          <w:iCs/>
          <w:sz w:val="24"/>
          <w:szCs w:val="24"/>
        </w:rPr>
        <w:t>Психологическая служба МЧС России</w:t>
      </w:r>
      <w:r w:rsidRPr="002A0D3E">
        <w:rPr>
          <w:sz w:val="24"/>
          <w:szCs w:val="24"/>
        </w:rPr>
        <w:t xml:space="preserve"> обеспечит помощь профессионального психолога.</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В этом и состоит суть системы психологического сопровождения деятельности специалистов </w:t>
      </w:r>
      <w:r w:rsidRPr="002A0D3E">
        <w:rPr>
          <w:sz w:val="24"/>
          <w:szCs w:val="24"/>
        </w:rPr>
        <w:lastRenderedPageBreak/>
        <w:t>МЧС России, в которую входят 3 основных направления:</w:t>
      </w:r>
    </w:p>
    <w:p w:rsidR="002A0D3E" w:rsidRPr="002A0D3E" w:rsidRDefault="002A0D3E" w:rsidP="00545B70">
      <w:pPr>
        <w:pStyle w:val="af1"/>
        <w:numPr>
          <w:ilvl w:val="0"/>
          <w:numId w:val="18"/>
        </w:numPr>
        <w:shd w:val="clear" w:color="auto" w:fill="auto"/>
        <w:tabs>
          <w:tab w:val="left" w:pos="931"/>
        </w:tabs>
        <w:ind w:left="792" w:firstLine="709"/>
        <w:jc w:val="both"/>
        <w:rPr>
          <w:sz w:val="24"/>
          <w:szCs w:val="24"/>
        </w:rPr>
      </w:pPr>
      <w:r w:rsidRPr="002A0D3E">
        <w:rPr>
          <w:sz w:val="24"/>
          <w:szCs w:val="24"/>
        </w:rPr>
        <w:t>психологическая диагностика;</w:t>
      </w:r>
    </w:p>
    <w:p w:rsidR="002A0D3E" w:rsidRPr="002A0D3E" w:rsidRDefault="002A0D3E" w:rsidP="00545B70">
      <w:pPr>
        <w:pStyle w:val="af1"/>
        <w:numPr>
          <w:ilvl w:val="0"/>
          <w:numId w:val="18"/>
        </w:numPr>
        <w:shd w:val="clear" w:color="auto" w:fill="auto"/>
        <w:tabs>
          <w:tab w:val="left" w:pos="931"/>
        </w:tabs>
        <w:ind w:left="792" w:firstLine="709"/>
        <w:jc w:val="both"/>
        <w:rPr>
          <w:sz w:val="24"/>
          <w:szCs w:val="24"/>
        </w:rPr>
      </w:pPr>
      <w:r w:rsidRPr="002A0D3E">
        <w:rPr>
          <w:sz w:val="24"/>
          <w:szCs w:val="24"/>
        </w:rPr>
        <w:t>психологическая подготовка;</w:t>
      </w:r>
    </w:p>
    <w:p w:rsidR="002A0D3E" w:rsidRPr="002A0D3E" w:rsidRDefault="002A0D3E" w:rsidP="00545B70">
      <w:pPr>
        <w:pStyle w:val="af1"/>
        <w:numPr>
          <w:ilvl w:val="0"/>
          <w:numId w:val="18"/>
        </w:numPr>
        <w:shd w:val="clear" w:color="auto" w:fill="auto"/>
        <w:tabs>
          <w:tab w:val="left" w:pos="931"/>
        </w:tabs>
        <w:ind w:left="792" w:firstLine="709"/>
        <w:jc w:val="both"/>
        <w:rPr>
          <w:sz w:val="24"/>
          <w:szCs w:val="24"/>
        </w:rPr>
      </w:pPr>
      <w:r w:rsidRPr="002A0D3E">
        <w:rPr>
          <w:sz w:val="24"/>
          <w:szCs w:val="24"/>
        </w:rPr>
        <w:t>психологическая профилактика и коррекция.</w:t>
      </w:r>
    </w:p>
    <w:tbl>
      <w:tblPr>
        <w:tblStyle w:val="af7"/>
        <w:tblW w:w="0" w:type="auto"/>
        <w:tblLook w:val="04A0" w:firstRow="1" w:lastRow="0" w:firstColumn="1" w:lastColumn="0" w:noHBand="0" w:noVBand="1"/>
      </w:tblPr>
      <w:tblGrid>
        <w:gridCol w:w="2802"/>
        <w:gridCol w:w="7904"/>
      </w:tblGrid>
      <w:tr w:rsidR="002A0D3E" w:rsidRPr="002A0D3E" w:rsidTr="00914292">
        <w:trPr>
          <w:trHeight w:val="3354"/>
        </w:trPr>
        <w:tc>
          <w:tcPr>
            <w:tcW w:w="2802" w:type="dxa"/>
            <w:vAlign w:val="center"/>
          </w:tcPr>
          <w:p w:rsidR="002A0D3E" w:rsidRPr="002A0D3E" w:rsidRDefault="002A0D3E" w:rsidP="00837013">
            <w:pPr>
              <w:spacing w:after="259"/>
              <w:rPr>
                <w:sz w:val="24"/>
                <w:szCs w:val="24"/>
              </w:rPr>
            </w:pPr>
            <w:r w:rsidRPr="002A0D3E">
              <w:rPr>
                <w:b/>
                <w:bCs/>
                <w:sz w:val="24"/>
                <w:szCs w:val="24"/>
              </w:rPr>
              <w:t>Психологическая диагностика</w:t>
            </w:r>
          </w:p>
        </w:tc>
        <w:tc>
          <w:tcPr>
            <w:tcW w:w="7904" w:type="dxa"/>
            <w:vAlign w:val="center"/>
          </w:tcPr>
          <w:p w:rsidR="002A0D3E" w:rsidRPr="002A0D3E" w:rsidRDefault="002A0D3E" w:rsidP="00545B70">
            <w:pPr>
              <w:pStyle w:val="a7"/>
              <w:shd w:val="clear" w:color="auto" w:fill="auto"/>
              <w:tabs>
                <w:tab w:val="left" w:pos="1303"/>
                <w:tab w:val="left" w:pos="2858"/>
                <w:tab w:val="left" w:pos="4346"/>
                <w:tab w:val="left" w:pos="5321"/>
              </w:tabs>
              <w:spacing w:line="240" w:lineRule="auto"/>
              <w:ind w:firstLine="709"/>
              <w:rPr>
                <w:sz w:val="24"/>
                <w:szCs w:val="24"/>
              </w:rPr>
            </w:pPr>
            <w:r w:rsidRPr="002A0D3E">
              <w:rPr>
                <w:sz w:val="24"/>
                <w:szCs w:val="24"/>
              </w:rPr>
              <w:t>Это</w:t>
            </w:r>
            <w:r w:rsidRPr="002A0D3E">
              <w:rPr>
                <w:sz w:val="24"/>
                <w:szCs w:val="24"/>
              </w:rPr>
              <w:tab/>
              <w:t>проведение</w:t>
            </w:r>
            <w:r w:rsidRPr="002A0D3E">
              <w:rPr>
                <w:sz w:val="24"/>
                <w:szCs w:val="24"/>
              </w:rPr>
              <w:tab/>
              <w:t>различных</w:t>
            </w:r>
            <w:r w:rsidRPr="002A0D3E">
              <w:rPr>
                <w:sz w:val="24"/>
                <w:szCs w:val="24"/>
              </w:rPr>
              <w:tab/>
              <w:t>видов</w:t>
            </w:r>
            <w:r w:rsidRPr="002A0D3E">
              <w:rPr>
                <w:sz w:val="24"/>
                <w:szCs w:val="24"/>
              </w:rPr>
              <w:tab/>
              <w:t>психологических</w:t>
            </w:r>
          </w:p>
          <w:p w:rsidR="002A0D3E" w:rsidRPr="002A0D3E" w:rsidRDefault="002A0D3E" w:rsidP="00545B70">
            <w:pPr>
              <w:pStyle w:val="a7"/>
              <w:shd w:val="clear" w:color="auto" w:fill="auto"/>
              <w:spacing w:line="240" w:lineRule="auto"/>
              <w:ind w:firstLine="709"/>
              <w:rPr>
                <w:sz w:val="24"/>
                <w:szCs w:val="24"/>
              </w:rPr>
            </w:pPr>
            <w:r w:rsidRPr="002A0D3E">
              <w:rPr>
                <w:sz w:val="24"/>
                <w:szCs w:val="24"/>
              </w:rPr>
              <w:t>обследований с применением как тестовых, так и специализированных аппаратных методов.</w:t>
            </w:r>
          </w:p>
          <w:p w:rsidR="002A0D3E" w:rsidRPr="002A0D3E" w:rsidRDefault="002A0D3E" w:rsidP="00545B70">
            <w:pPr>
              <w:pStyle w:val="a7"/>
              <w:shd w:val="clear" w:color="auto" w:fill="auto"/>
              <w:spacing w:line="240" w:lineRule="auto"/>
              <w:ind w:firstLine="709"/>
              <w:rPr>
                <w:sz w:val="24"/>
                <w:szCs w:val="24"/>
              </w:rPr>
            </w:pPr>
            <w:r w:rsidRPr="002A0D3E">
              <w:rPr>
                <w:sz w:val="24"/>
                <w:szCs w:val="24"/>
              </w:rPr>
              <w:t>Эти обследования позволяют не только оценивать степень готовности кандидатов, поступающих на службу в МЧС России, к выполнению профессиональных обязанностей, но и осуществлять динамическое наблюдение за психологическим состоянием сотрудников. В задачи этого направления входит диагностика не только отдельных специалистов, но и целых коллективов.</w:t>
            </w:r>
          </w:p>
          <w:p w:rsidR="002A0D3E" w:rsidRPr="002A0D3E" w:rsidRDefault="002A0D3E" w:rsidP="00545B70">
            <w:pPr>
              <w:pStyle w:val="a7"/>
              <w:shd w:val="clear" w:color="auto" w:fill="auto"/>
              <w:tabs>
                <w:tab w:val="left" w:pos="2100"/>
                <w:tab w:val="left" w:pos="4255"/>
                <w:tab w:val="left" w:pos="6002"/>
              </w:tabs>
              <w:spacing w:line="240" w:lineRule="auto"/>
              <w:ind w:firstLine="709"/>
              <w:rPr>
                <w:sz w:val="24"/>
                <w:szCs w:val="24"/>
              </w:rPr>
            </w:pPr>
            <w:r w:rsidRPr="002A0D3E">
              <w:rPr>
                <w:sz w:val="24"/>
                <w:szCs w:val="24"/>
              </w:rPr>
              <w:t>Результаты</w:t>
            </w:r>
            <w:r w:rsidRPr="002A0D3E">
              <w:rPr>
                <w:sz w:val="24"/>
                <w:szCs w:val="24"/>
              </w:rPr>
              <w:tab/>
              <w:t>диагностических</w:t>
            </w:r>
            <w:r w:rsidRPr="002A0D3E">
              <w:rPr>
                <w:sz w:val="24"/>
                <w:szCs w:val="24"/>
              </w:rPr>
              <w:tab/>
              <w:t>мероприятий</w:t>
            </w:r>
            <w:r w:rsidRPr="002A0D3E">
              <w:rPr>
                <w:sz w:val="24"/>
                <w:szCs w:val="24"/>
              </w:rPr>
              <w:tab/>
              <w:t>позволяют</w:t>
            </w:r>
          </w:p>
          <w:p w:rsidR="002A0D3E" w:rsidRPr="002A0D3E" w:rsidRDefault="002A0D3E" w:rsidP="00545B70">
            <w:pPr>
              <w:spacing w:after="259"/>
              <w:ind w:firstLine="709"/>
              <w:rPr>
                <w:sz w:val="24"/>
                <w:szCs w:val="24"/>
              </w:rPr>
            </w:pPr>
            <w:r w:rsidRPr="002A0D3E">
              <w:rPr>
                <w:sz w:val="24"/>
                <w:szCs w:val="24"/>
              </w:rPr>
              <w:t>своевременно выявлять негативные психологические последствия, связанные с профессиональной деятельностью.</w:t>
            </w:r>
          </w:p>
        </w:tc>
      </w:tr>
      <w:tr w:rsidR="002A0D3E" w:rsidRPr="002A0D3E" w:rsidTr="00545B70">
        <w:tc>
          <w:tcPr>
            <w:tcW w:w="2802" w:type="dxa"/>
            <w:vAlign w:val="center"/>
          </w:tcPr>
          <w:p w:rsidR="002A0D3E" w:rsidRPr="002A0D3E" w:rsidRDefault="002A0D3E" w:rsidP="00837013">
            <w:pPr>
              <w:spacing w:after="259"/>
              <w:rPr>
                <w:sz w:val="24"/>
                <w:szCs w:val="24"/>
              </w:rPr>
            </w:pPr>
            <w:r w:rsidRPr="002A0D3E">
              <w:rPr>
                <w:b/>
                <w:bCs/>
                <w:sz w:val="24"/>
                <w:szCs w:val="24"/>
              </w:rPr>
              <w:t>Психологическая подготовка</w:t>
            </w:r>
          </w:p>
        </w:tc>
        <w:tc>
          <w:tcPr>
            <w:tcW w:w="7904" w:type="dxa"/>
            <w:vAlign w:val="center"/>
          </w:tcPr>
          <w:p w:rsidR="002A0D3E" w:rsidRPr="002A0D3E" w:rsidRDefault="002A0D3E" w:rsidP="00545B70">
            <w:pPr>
              <w:pStyle w:val="a7"/>
              <w:shd w:val="clear" w:color="auto" w:fill="auto"/>
              <w:tabs>
                <w:tab w:val="left" w:pos="1387"/>
                <w:tab w:val="left" w:pos="3019"/>
                <w:tab w:val="left" w:pos="4128"/>
                <w:tab w:val="left" w:pos="5914"/>
              </w:tabs>
              <w:spacing w:line="240" w:lineRule="auto"/>
              <w:ind w:firstLine="709"/>
              <w:rPr>
                <w:sz w:val="24"/>
                <w:szCs w:val="24"/>
              </w:rPr>
            </w:pPr>
            <w:r w:rsidRPr="002A0D3E">
              <w:rPr>
                <w:sz w:val="24"/>
                <w:szCs w:val="24"/>
              </w:rPr>
              <w:t>Это возможность приобретения знаний, умений и навыков, которые позволяют более эффективно</w:t>
            </w:r>
            <w:r w:rsidRPr="002A0D3E">
              <w:rPr>
                <w:sz w:val="24"/>
                <w:szCs w:val="24"/>
              </w:rPr>
              <w:tab/>
              <w:t xml:space="preserve"> выполнять профессиональные задачи, а также сохранять свое психическое здоровье. Психологическая подготовка сотрудников МЧС России - неотъемлемая часть профессиональной подготовки.</w:t>
            </w:r>
          </w:p>
        </w:tc>
      </w:tr>
      <w:tr w:rsidR="002A0D3E" w:rsidRPr="002A0D3E" w:rsidTr="00545B70">
        <w:tc>
          <w:tcPr>
            <w:tcW w:w="2802" w:type="dxa"/>
            <w:vAlign w:val="center"/>
          </w:tcPr>
          <w:p w:rsidR="002A0D3E" w:rsidRPr="002A0D3E" w:rsidRDefault="002A0D3E" w:rsidP="00837013">
            <w:pPr>
              <w:spacing w:after="259"/>
              <w:rPr>
                <w:sz w:val="24"/>
                <w:szCs w:val="24"/>
              </w:rPr>
            </w:pPr>
            <w:r w:rsidRPr="002A0D3E">
              <w:rPr>
                <w:b/>
                <w:bCs/>
                <w:sz w:val="24"/>
                <w:szCs w:val="24"/>
              </w:rPr>
              <w:t>Психологическая профилактика и коррекция</w:t>
            </w:r>
          </w:p>
        </w:tc>
        <w:tc>
          <w:tcPr>
            <w:tcW w:w="7904" w:type="dxa"/>
            <w:vAlign w:val="center"/>
          </w:tcPr>
          <w:p w:rsidR="002A0D3E" w:rsidRPr="002A0D3E" w:rsidRDefault="002A0D3E" w:rsidP="00545B70">
            <w:pPr>
              <w:pStyle w:val="a7"/>
              <w:shd w:val="clear" w:color="auto" w:fill="auto"/>
              <w:tabs>
                <w:tab w:val="left" w:pos="2818"/>
                <w:tab w:val="left" w:pos="4320"/>
                <w:tab w:val="left" w:pos="5832"/>
              </w:tabs>
              <w:spacing w:line="240" w:lineRule="auto"/>
              <w:ind w:firstLine="709"/>
              <w:rPr>
                <w:sz w:val="24"/>
                <w:szCs w:val="24"/>
              </w:rPr>
            </w:pPr>
            <w:r w:rsidRPr="002A0D3E">
              <w:rPr>
                <w:sz w:val="24"/>
                <w:szCs w:val="24"/>
              </w:rPr>
              <w:t>В комплексную систему профилактики и коррекции входят как профилактические, так и восстановительные мероприятия. Используются как классические, так и аппаратные методы психофизиологической коррекции состояния, повышения резервных возможностей и восстановления функций различных органов и систем организма.</w:t>
            </w:r>
          </w:p>
          <w:p w:rsidR="002A0D3E" w:rsidRPr="002A0D3E" w:rsidRDefault="002A0D3E" w:rsidP="00545B70">
            <w:pPr>
              <w:spacing w:after="259"/>
              <w:ind w:firstLine="709"/>
              <w:rPr>
                <w:sz w:val="24"/>
                <w:szCs w:val="24"/>
              </w:rPr>
            </w:pPr>
            <w:r w:rsidRPr="002A0D3E">
              <w:rPr>
                <w:sz w:val="24"/>
                <w:szCs w:val="24"/>
              </w:rPr>
              <w:t>В рамках психологического консультирования оказывается необходимая помощь сотрудникам МЧС России, принимавшим участие в ликвидации последствий чрезвычайных ситуаций, а также при необходимости - членам их семей. Проводятся профилактические групповые занятия.</w:t>
            </w:r>
          </w:p>
        </w:tc>
      </w:tr>
    </w:tbl>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Вторая возможность в стратегии сохранения и бережного расходования ресурсов, даже более важная с точки зрения каждого отдельного человека, - это </w:t>
      </w:r>
      <w:r w:rsidRPr="002A0D3E">
        <w:rPr>
          <w:i/>
          <w:iCs/>
          <w:sz w:val="24"/>
          <w:szCs w:val="24"/>
        </w:rPr>
        <w:t>учиться понимать, какие факторы на нас влияют, и правильно оценивать степень такого влияния</w:t>
      </w:r>
      <w:r w:rsidRPr="002A0D3E">
        <w:rPr>
          <w:sz w:val="24"/>
          <w:szCs w:val="24"/>
        </w:rPr>
        <w:t>. Иногда бывает очень сложно это сделать без помощи специалиста, но со многим человек может справиться самостоятельно, если начнет уделять этому внимание.</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В нашей жизни могут присутствовать обстоятельства, которые остаются актуальными надолго и являются причиной хронического стресса. Здесь поможет работа над изменением ситуации и собственного отношения к происходящему, уменьшение нагрузки или разрешение длительных конфликтов.</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Мы можем слишком эмоционально реагировать на событие, которое того не стоит. Эмоции - сигнальная система, которая позволяет нам мгновенно оценивать события во внешнем мире и влияние, которое они на нас оказывают. </w:t>
      </w:r>
      <w:proofErr w:type="gramStart"/>
      <w:r w:rsidRPr="002A0D3E">
        <w:rPr>
          <w:sz w:val="24"/>
          <w:szCs w:val="24"/>
        </w:rPr>
        <w:t>Страх, гнев, восторг, умиление, радость - все это сигналы опасности, нарушения наших интересов и границ или же, наоборот, приятных, комфортных, желательных ситуаций.</w:t>
      </w:r>
      <w:proofErr w:type="gramEnd"/>
    </w:p>
    <w:p w:rsidR="002A0D3E" w:rsidRPr="002A0D3E" w:rsidRDefault="002A0D3E" w:rsidP="002A0D3E">
      <w:pPr>
        <w:pStyle w:val="11"/>
        <w:shd w:val="clear" w:color="auto" w:fill="auto"/>
        <w:spacing w:after="260" w:line="240" w:lineRule="auto"/>
        <w:ind w:firstLine="709"/>
        <w:jc w:val="both"/>
        <w:rPr>
          <w:sz w:val="24"/>
          <w:szCs w:val="24"/>
        </w:rPr>
      </w:pPr>
      <w:r w:rsidRPr="002A0D3E">
        <w:rPr>
          <w:sz w:val="24"/>
          <w:szCs w:val="24"/>
        </w:rPr>
        <w:t>Управление эмоциями дает большую свободу в построении своей жизни и отношений, как управление автомобилем - свободу передвижения, а знание языков - возможность путешествовать, общаться, читать иностранную литературу.</w:t>
      </w:r>
    </w:p>
    <w:p w:rsidR="002A0D3E" w:rsidRPr="002A0D3E" w:rsidRDefault="002A0D3E" w:rsidP="002A0D3E">
      <w:pPr>
        <w:pStyle w:val="11"/>
        <w:shd w:val="clear" w:color="auto" w:fill="auto"/>
        <w:spacing w:after="260" w:line="240" w:lineRule="auto"/>
        <w:ind w:firstLine="709"/>
        <w:jc w:val="both"/>
        <w:rPr>
          <w:b/>
          <w:sz w:val="24"/>
          <w:szCs w:val="24"/>
        </w:rPr>
      </w:pPr>
      <w:r w:rsidRPr="002A0D3E">
        <w:rPr>
          <w:b/>
          <w:i/>
          <w:iCs/>
          <w:sz w:val="24"/>
          <w:szCs w:val="24"/>
          <w:u w:val="single"/>
        </w:rPr>
        <w:t>Стратегия управления эмоциями</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Шаг 1. Распознавание эмоций.</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В жизни мы испытываем множество эмоциональных оттенков и состояний: радость, печаль, удивление, страдание, гнев, застенчивость, чувство вины и многие другие.</w:t>
      </w:r>
    </w:p>
    <w:p w:rsidR="002A0D3E" w:rsidRPr="002A0D3E" w:rsidRDefault="002A0D3E" w:rsidP="002A0D3E">
      <w:pPr>
        <w:pStyle w:val="11"/>
        <w:shd w:val="clear" w:color="auto" w:fill="auto"/>
        <w:spacing w:line="240" w:lineRule="auto"/>
        <w:ind w:firstLine="709"/>
        <w:jc w:val="both"/>
        <w:rPr>
          <w:sz w:val="24"/>
          <w:szCs w:val="24"/>
        </w:rPr>
      </w:pPr>
      <w:proofErr w:type="gramStart"/>
      <w:r w:rsidRPr="002A0D3E">
        <w:rPr>
          <w:sz w:val="24"/>
          <w:szCs w:val="24"/>
        </w:rPr>
        <w:t xml:space="preserve">Умение обозначать испытываемые эмоции и свое текущее состояние, не ругая себя, не вгоняя в </w:t>
      </w:r>
      <w:r w:rsidRPr="002A0D3E">
        <w:rPr>
          <w:sz w:val="24"/>
          <w:szCs w:val="24"/>
        </w:rPr>
        <w:lastRenderedPageBreak/>
        <w:t>чувство вины (Что я чувствую?</w:t>
      </w:r>
      <w:proofErr w:type="gramEnd"/>
      <w:r w:rsidRPr="002A0D3E">
        <w:rPr>
          <w:sz w:val="24"/>
          <w:szCs w:val="24"/>
        </w:rPr>
        <w:t xml:space="preserve"> Что со мной происходит? </w:t>
      </w:r>
      <w:proofErr w:type="gramStart"/>
      <w:r w:rsidRPr="002A0D3E">
        <w:rPr>
          <w:sz w:val="24"/>
          <w:szCs w:val="24"/>
        </w:rPr>
        <w:t>Что я хочу этим сказать?) очень полезно.</w:t>
      </w:r>
      <w:proofErr w:type="gramEnd"/>
      <w:r w:rsidRPr="002A0D3E">
        <w:rPr>
          <w:sz w:val="24"/>
          <w:szCs w:val="24"/>
        </w:rPr>
        <w:t xml:space="preserve"> Например, когда нам хочется мяса, мы проводим некий быстрый анализ и определяемся, что именно хотим: домашнюю отбивную или легкие паровые котлеты из индейки. Так же и с эмоциями: когда они осознаются, то лучше поддаются изменениям.</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Шаг 2. Узнавание эмоций в конкретных ситуациях (этот шаг невозможен без освоения первого шага).</w:t>
      </w:r>
    </w:p>
    <w:p w:rsidR="002A0D3E" w:rsidRPr="002A0D3E" w:rsidRDefault="002A0D3E" w:rsidP="002A0D3E">
      <w:pPr>
        <w:pStyle w:val="11"/>
        <w:shd w:val="clear" w:color="auto" w:fill="auto"/>
        <w:spacing w:line="240" w:lineRule="auto"/>
        <w:ind w:firstLine="709"/>
        <w:jc w:val="both"/>
        <w:rPr>
          <w:i/>
          <w:iCs/>
          <w:sz w:val="24"/>
          <w:szCs w:val="24"/>
          <w:u w:val="single"/>
        </w:rPr>
      </w:pPr>
      <w:r w:rsidRPr="002A0D3E">
        <w:rPr>
          <w:i/>
          <w:iCs/>
          <w:sz w:val="24"/>
          <w:szCs w:val="24"/>
          <w:u w:val="single"/>
        </w:rPr>
        <w:t>Что мы можем сделать?</w:t>
      </w:r>
    </w:p>
    <w:p w:rsidR="002A0D3E" w:rsidRPr="002A0D3E" w:rsidRDefault="002A0D3E" w:rsidP="00837013">
      <w:pPr>
        <w:ind w:firstLine="709"/>
        <w:jc w:val="center"/>
        <w:rPr>
          <w:sz w:val="24"/>
          <w:szCs w:val="24"/>
        </w:rPr>
      </w:pPr>
      <w:r w:rsidRPr="002A0D3E">
        <w:rPr>
          <w:noProof/>
          <w:sz w:val="24"/>
          <w:szCs w:val="24"/>
        </w:rPr>
        <w:drawing>
          <wp:inline distT="0" distB="0" distL="0" distR="0" wp14:anchorId="5E723655" wp14:editId="5E9B30BF">
            <wp:extent cx="4858247" cy="2703444"/>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859843" cy="2704332"/>
                    </a:xfrm>
                    <a:prstGeom prst="rect">
                      <a:avLst/>
                    </a:prstGeom>
                  </pic:spPr>
                </pic:pic>
              </a:graphicData>
            </a:graphic>
          </wp:inline>
        </w:drawing>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Также нам может пригодиться развитие полезных психологических навыков, а именно - освоение </w:t>
      </w:r>
      <w:r w:rsidRPr="002A0D3E">
        <w:rPr>
          <w:b/>
          <w:bCs/>
          <w:sz w:val="24"/>
          <w:szCs w:val="24"/>
        </w:rPr>
        <w:t xml:space="preserve">методов саморегуляции </w:t>
      </w:r>
      <w:r w:rsidRPr="002A0D3E">
        <w:rPr>
          <w:sz w:val="24"/>
          <w:szCs w:val="24"/>
        </w:rPr>
        <w:t>(практических способов, позволяющих в короткие сроки менять свое актуальное состояние).</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В нашем восприятии существует фигура и фон. В процессе саморегуляции человек из обилия информации выбирает ту, которая в данный момент наиболее значима и важна - это и есть фигура. Все остальное является фоном.</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Например, если мы очень хотим пить, то первое, что мы будем замечать, - стакан воды (наша фигура), а все, что находится рядом - будь то стоящие рядом конфеты или стол, стул - фон. По такому принципу и строятся упражнения на переключение, ведь в качестве фигуры могут быть не только объективные предметы, но и, например, наши мысли и чувства.</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Такие </w:t>
      </w:r>
      <w:proofErr w:type="gramStart"/>
      <w:r w:rsidRPr="002A0D3E">
        <w:rPr>
          <w:sz w:val="24"/>
          <w:szCs w:val="24"/>
        </w:rPr>
        <w:t>навыки</w:t>
      </w:r>
      <w:proofErr w:type="gramEnd"/>
      <w:r w:rsidRPr="002A0D3E">
        <w:rPr>
          <w:sz w:val="24"/>
          <w:szCs w:val="24"/>
        </w:rPr>
        <w:t xml:space="preserve"> возможно тренировать и вырабатывать в себе. Более подробно конкретные техники и навыки мы разберем в блоке «Методы саморегуляции».</w:t>
      </w:r>
    </w:p>
    <w:p w:rsidR="002A0D3E" w:rsidRPr="002A0D3E" w:rsidRDefault="002A0D3E" w:rsidP="002A0D3E">
      <w:pPr>
        <w:pStyle w:val="11"/>
        <w:shd w:val="clear" w:color="auto" w:fill="auto"/>
        <w:spacing w:line="240" w:lineRule="auto"/>
        <w:ind w:firstLine="709"/>
        <w:jc w:val="both"/>
        <w:rPr>
          <w:sz w:val="24"/>
          <w:szCs w:val="24"/>
        </w:rPr>
      </w:pPr>
      <w:proofErr w:type="gramStart"/>
      <w:r w:rsidRPr="002A0D3E">
        <w:rPr>
          <w:sz w:val="24"/>
          <w:szCs w:val="24"/>
        </w:rPr>
        <w:t>Знание и развитие навыков саморегуляции, а также сохранение ресурсов позволяют сберечь силы и грамотно их распределить для решения различных трудных ситуаций в личной и профессиональной сферах.</w:t>
      </w:r>
      <w:proofErr w:type="gramEnd"/>
    </w:p>
    <w:p w:rsidR="002A0D3E" w:rsidRPr="002A0D3E" w:rsidRDefault="002A0D3E" w:rsidP="002A0D3E">
      <w:pPr>
        <w:pStyle w:val="11"/>
        <w:shd w:val="clear" w:color="auto" w:fill="auto"/>
        <w:spacing w:after="260" w:line="240" w:lineRule="auto"/>
        <w:ind w:firstLine="709"/>
        <w:jc w:val="both"/>
        <w:rPr>
          <w:sz w:val="24"/>
          <w:szCs w:val="24"/>
        </w:rPr>
      </w:pPr>
      <w:r w:rsidRPr="002A0D3E">
        <w:rPr>
          <w:sz w:val="24"/>
          <w:szCs w:val="24"/>
        </w:rPr>
        <w:t>Полезным в данном ключе будет и знание тех стратегий, которые люди используют для преодоления стресса. Хотя обычно человек не задумывается о том, как он реагирует на стрессовую ситуацию, выбор стратегии часто осуществляется неосознанно - используются модели поведения родителей или близких друзей. Но важно понимать, что человек волен выбрать иную, более успешную в данный момент стратегию преодоления стрессовых ситуаций.</w:t>
      </w:r>
    </w:p>
    <w:p w:rsidR="002A0D3E" w:rsidRPr="002A0D3E" w:rsidRDefault="002A0D3E" w:rsidP="002A0D3E">
      <w:pPr>
        <w:pStyle w:val="11"/>
        <w:shd w:val="clear" w:color="auto" w:fill="auto"/>
        <w:spacing w:after="260" w:line="240" w:lineRule="auto"/>
        <w:ind w:firstLine="709"/>
        <w:jc w:val="both"/>
        <w:rPr>
          <w:b/>
          <w:sz w:val="24"/>
          <w:szCs w:val="24"/>
        </w:rPr>
      </w:pPr>
      <w:r w:rsidRPr="002A0D3E">
        <w:rPr>
          <w:b/>
          <w:i/>
          <w:iCs/>
          <w:sz w:val="24"/>
          <w:szCs w:val="24"/>
          <w:u w:val="single"/>
        </w:rPr>
        <w:t>Стратегия №2 «Получать больше ресурсов»</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Если вы выполнили практическое задание выше и вспомнили события из жизни, при этом включили в анализ радостные события, то могли заметить, что некоторые из них быстро теряют свою значимость. Если таких примеров у вас получилось много, возможно, стоит обратить внимание на развитие способности получать положительные эмоции. Или, напротив, радостных событий не оказалось в этом списке вовсе. Эта способность является основой второй стратегии - развития и приумножения ресурсов.</w:t>
      </w:r>
    </w:p>
    <w:p w:rsidR="002A0D3E" w:rsidRPr="002A0D3E" w:rsidRDefault="002A0D3E" w:rsidP="002A0D3E">
      <w:pPr>
        <w:pStyle w:val="11"/>
        <w:shd w:val="clear" w:color="auto" w:fill="auto"/>
        <w:spacing w:after="260" w:line="240" w:lineRule="auto"/>
        <w:ind w:firstLine="709"/>
        <w:jc w:val="both"/>
        <w:rPr>
          <w:sz w:val="24"/>
          <w:szCs w:val="24"/>
        </w:rPr>
      </w:pPr>
      <w:r w:rsidRPr="002A0D3E">
        <w:rPr>
          <w:sz w:val="24"/>
          <w:szCs w:val="24"/>
        </w:rPr>
        <w:t>Как мы уже определились, чем больше ресурсов у человека, тем выше его возможности приспосабливаться к стрессу, менять свое поведение и повышать качество жизни. Но чтобы получать и развивать новые ресурсы, важна активная позиция и желание самого человека.</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u w:val="single"/>
        </w:rPr>
        <w:t>Какие бывают ресурсы?</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lastRenderedPageBreak/>
        <w:t xml:space="preserve">Ресурсы могут быть связаны с </w:t>
      </w:r>
      <w:r w:rsidRPr="002A0D3E">
        <w:rPr>
          <w:b/>
          <w:bCs/>
          <w:sz w:val="24"/>
          <w:szCs w:val="24"/>
        </w:rPr>
        <w:t xml:space="preserve">физическим комфортом </w:t>
      </w:r>
      <w:r w:rsidRPr="002A0D3E">
        <w:rPr>
          <w:sz w:val="24"/>
          <w:szCs w:val="24"/>
        </w:rPr>
        <w:t>и благополучием:</w:t>
      </w:r>
    </w:p>
    <w:p w:rsidR="002A0D3E" w:rsidRPr="002A0D3E" w:rsidRDefault="002A0D3E" w:rsidP="00545B70">
      <w:pPr>
        <w:pStyle w:val="11"/>
        <w:numPr>
          <w:ilvl w:val="0"/>
          <w:numId w:val="7"/>
        </w:numPr>
        <w:shd w:val="clear" w:color="auto" w:fill="auto"/>
        <w:tabs>
          <w:tab w:val="left" w:pos="1080"/>
        </w:tabs>
        <w:spacing w:line="240" w:lineRule="auto"/>
        <w:ind w:firstLine="709"/>
        <w:jc w:val="both"/>
        <w:rPr>
          <w:sz w:val="24"/>
          <w:szCs w:val="24"/>
        </w:rPr>
      </w:pPr>
      <w:r w:rsidRPr="002A0D3E">
        <w:rPr>
          <w:sz w:val="24"/>
          <w:szCs w:val="24"/>
        </w:rPr>
        <w:t>правильное, регулярное, полноценное, разнообразное, вкусное питание;</w:t>
      </w:r>
    </w:p>
    <w:p w:rsidR="002A0D3E" w:rsidRPr="002A0D3E" w:rsidRDefault="002A0D3E" w:rsidP="00545B70">
      <w:pPr>
        <w:pStyle w:val="11"/>
        <w:numPr>
          <w:ilvl w:val="0"/>
          <w:numId w:val="7"/>
        </w:numPr>
        <w:shd w:val="clear" w:color="auto" w:fill="auto"/>
        <w:tabs>
          <w:tab w:val="left" w:pos="1079"/>
        </w:tabs>
        <w:spacing w:line="240" w:lineRule="auto"/>
        <w:ind w:firstLine="709"/>
        <w:jc w:val="both"/>
        <w:rPr>
          <w:sz w:val="24"/>
          <w:szCs w:val="24"/>
        </w:rPr>
      </w:pPr>
      <w:r w:rsidRPr="002A0D3E">
        <w:rPr>
          <w:sz w:val="24"/>
          <w:szCs w:val="24"/>
        </w:rPr>
        <w:t>баланс труда и отдыха - такое распределение времени, при котором у вас есть возможность полноценно работать и отдыхать, заниматься домашними делами, спортом, хобби;</w:t>
      </w:r>
    </w:p>
    <w:p w:rsidR="002A0D3E" w:rsidRPr="002A0D3E" w:rsidRDefault="002A0D3E" w:rsidP="00545B70">
      <w:pPr>
        <w:pStyle w:val="11"/>
        <w:numPr>
          <w:ilvl w:val="0"/>
          <w:numId w:val="7"/>
        </w:numPr>
        <w:shd w:val="clear" w:color="auto" w:fill="auto"/>
        <w:tabs>
          <w:tab w:val="left" w:pos="1080"/>
        </w:tabs>
        <w:spacing w:line="240" w:lineRule="auto"/>
        <w:ind w:firstLine="709"/>
        <w:jc w:val="both"/>
        <w:rPr>
          <w:sz w:val="24"/>
          <w:szCs w:val="24"/>
        </w:rPr>
      </w:pPr>
      <w:r w:rsidRPr="002A0D3E">
        <w:rPr>
          <w:sz w:val="24"/>
          <w:szCs w:val="24"/>
        </w:rPr>
        <w:t>сон - является одним из лучших способов восстановления сил;</w:t>
      </w:r>
    </w:p>
    <w:p w:rsidR="002A0D3E" w:rsidRPr="002A0D3E" w:rsidRDefault="002A0D3E" w:rsidP="00545B70">
      <w:pPr>
        <w:pStyle w:val="11"/>
        <w:numPr>
          <w:ilvl w:val="0"/>
          <w:numId w:val="7"/>
        </w:numPr>
        <w:shd w:val="clear" w:color="auto" w:fill="auto"/>
        <w:tabs>
          <w:tab w:val="left" w:pos="1079"/>
        </w:tabs>
        <w:spacing w:line="240" w:lineRule="auto"/>
        <w:ind w:firstLine="709"/>
        <w:jc w:val="both"/>
        <w:rPr>
          <w:sz w:val="24"/>
          <w:szCs w:val="24"/>
        </w:rPr>
      </w:pPr>
      <w:r w:rsidRPr="002A0D3E">
        <w:rPr>
          <w:sz w:val="24"/>
          <w:szCs w:val="24"/>
        </w:rPr>
        <w:t>физические нагрузки, движение. Доказано, что физическая активность - это не только прекрасный способ поддержания в форме своего тела, но и самая естественная и безопасная форма борьбы со стрессом. Ведь стрессовая реакция подготавливает организм к взрывоопасному всплеску потребления энергии здесь и сейчас, в случае же с психологическим стрессом (т.е. стрессом, вызванным психологическими факторами) происходит все то же самое, но без всяких физических на то оснований. В этом смысле физические упражнения представляют организму и такие основания, и выход, к которому он готовился.</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Ресурсы могут быть связаны с удовлетворением </w:t>
      </w:r>
      <w:r w:rsidRPr="002A0D3E">
        <w:rPr>
          <w:b/>
          <w:bCs/>
          <w:sz w:val="24"/>
          <w:szCs w:val="24"/>
        </w:rPr>
        <w:t>психических потребностей:</w:t>
      </w:r>
    </w:p>
    <w:p w:rsidR="002A0D3E" w:rsidRPr="002A0D3E" w:rsidRDefault="002A0D3E" w:rsidP="00545B70">
      <w:pPr>
        <w:pStyle w:val="11"/>
        <w:numPr>
          <w:ilvl w:val="0"/>
          <w:numId w:val="7"/>
        </w:numPr>
        <w:shd w:val="clear" w:color="auto" w:fill="auto"/>
        <w:tabs>
          <w:tab w:val="left" w:pos="1146"/>
        </w:tabs>
        <w:spacing w:line="240" w:lineRule="auto"/>
        <w:ind w:firstLine="709"/>
        <w:jc w:val="both"/>
        <w:rPr>
          <w:sz w:val="24"/>
          <w:szCs w:val="24"/>
        </w:rPr>
      </w:pPr>
      <w:r w:rsidRPr="002A0D3E">
        <w:rPr>
          <w:sz w:val="24"/>
          <w:szCs w:val="24"/>
        </w:rPr>
        <w:t>общение с друзьями, коллегами и близкими;</w:t>
      </w:r>
    </w:p>
    <w:p w:rsidR="002A0D3E" w:rsidRPr="002A0D3E" w:rsidRDefault="002A0D3E" w:rsidP="00545B70">
      <w:pPr>
        <w:pStyle w:val="11"/>
        <w:numPr>
          <w:ilvl w:val="0"/>
          <w:numId w:val="7"/>
        </w:numPr>
        <w:shd w:val="clear" w:color="auto" w:fill="auto"/>
        <w:tabs>
          <w:tab w:val="left" w:pos="1146"/>
        </w:tabs>
        <w:spacing w:line="240" w:lineRule="auto"/>
        <w:ind w:firstLine="709"/>
        <w:jc w:val="both"/>
        <w:rPr>
          <w:sz w:val="24"/>
          <w:szCs w:val="24"/>
        </w:rPr>
      </w:pPr>
      <w:r w:rsidRPr="002A0D3E">
        <w:rPr>
          <w:sz w:val="24"/>
          <w:szCs w:val="24"/>
        </w:rPr>
        <w:t>интересные мероприятия (путешествия, театры, кино, концерты);</w:t>
      </w:r>
    </w:p>
    <w:p w:rsidR="002A0D3E" w:rsidRPr="002A0D3E" w:rsidRDefault="002A0D3E" w:rsidP="00545B70">
      <w:pPr>
        <w:pStyle w:val="11"/>
        <w:numPr>
          <w:ilvl w:val="0"/>
          <w:numId w:val="7"/>
        </w:numPr>
        <w:shd w:val="clear" w:color="auto" w:fill="auto"/>
        <w:tabs>
          <w:tab w:val="left" w:pos="1146"/>
        </w:tabs>
        <w:spacing w:line="240" w:lineRule="auto"/>
        <w:ind w:firstLine="709"/>
        <w:jc w:val="both"/>
        <w:rPr>
          <w:sz w:val="24"/>
          <w:szCs w:val="24"/>
        </w:rPr>
      </w:pPr>
      <w:r w:rsidRPr="002A0D3E">
        <w:rPr>
          <w:sz w:val="24"/>
          <w:szCs w:val="24"/>
        </w:rPr>
        <w:t>увлечения и хобби;</w:t>
      </w:r>
    </w:p>
    <w:p w:rsidR="002A0D3E" w:rsidRPr="002A0D3E" w:rsidRDefault="002A0D3E" w:rsidP="00545B70">
      <w:pPr>
        <w:pStyle w:val="11"/>
        <w:numPr>
          <w:ilvl w:val="0"/>
          <w:numId w:val="7"/>
        </w:numPr>
        <w:shd w:val="clear" w:color="auto" w:fill="auto"/>
        <w:tabs>
          <w:tab w:val="left" w:pos="1146"/>
        </w:tabs>
        <w:spacing w:line="240" w:lineRule="auto"/>
        <w:ind w:firstLine="709"/>
        <w:jc w:val="both"/>
        <w:rPr>
          <w:sz w:val="24"/>
          <w:szCs w:val="24"/>
        </w:rPr>
      </w:pPr>
      <w:r w:rsidRPr="002A0D3E">
        <w:rPr>
          <w:sz w:val="24"/>
          <w:szCs w:val="24"/>
        </w:rPr>
        <w:t>обучение чему-то новому;</w:t>
      </w:r>
    </w:p>
    <w:p w:rsidR="002A0D3E" w:rsidRPr="002A0D3E" w:rsidRDefault="002A0D3E" w:rsidP="00545B70">
      <w:pPr>
        <w:pStyle w:val="11"/>
        <w:numPr>
          <w:ilvl w:val="0"/>
          <w:numId w:val="7"/>
        </w:numPr>
        <w:shd w:val="clear" w:color="auto" w:fill="auto"/>
        <w:tabs>
          <w:tab w:val="left" w:pos="1146"/>
        </w:tabs>
        <w:spacing w:line="240" w:lineRule="auto"/>
        <w:ind w:firstLine="709"/>
        <w:jc w:val="both"/>
        <w:rPr>
          <w:sz w:val="24"/>
          <w:szCs w:val="24"/>
        </w:rPr>
      </w:pPr>
      <w:r w:rsidRPr="002A0D3E">
        <w:rPr>
          <w:sz w:val="24"/>
          <w:szCs w:val="24"/>
        </w:rPr>
        <w:t>профессиональные успехи.</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Этот список настолько большой, что продолжать его можно долго. И третья группа ресурсов связана с </w:t>
      </w:r>
      <w:r w:rsidRPr="002A0D3E">
        <w:rPr>
          <w:b/>
          <w:bCs/>
          <w:sz w:val="24"/>
          <w:szCs w:val="24"/>
        </w:rPr>
        <w:t>личностными смыслами и ценностями</w:t>
      </w:r>
      <w:r w:rsidRPr="002A0D3E">
        <w:rPr>
          <w:sz w:val="24"/>
          <w:szCs w:val="24"/>
        </w:rPr>
        <w:t>:</w:t>
      </w:r>
    </w:p>
    <w:p w:rsidR="002A0D3E" w:rsidRPr="002A0D3E" w:rsidRDefault="002A0D3E" w:rsidP="00545B70">
      <w:pPr>
        <w:pStyle w:val="11"/>
        <w:numPr>
          <w:ilvl w:val="0"/>
          <w:numId w:val="7"/>
        </w:numPr>
        <w:shd w:val="clear" w:color="auto" w:fill="auto"/>
        <w:tabs>
          <w:tab w:val="left" w:pos="1146"/>
        </w:tabs>
        <w:spacing w:line="240" w:lineRule="auto"/>
        <w:ind w:firstLine="709"/>
        <w:jc w:val="both"/>
        <w:rPr>
          <w:sz w:val="24"/>
          <w:szCs w:val="24"/>
        </w:rPr>
      </w:pPr>
      <w:r w:rsidRPr="002A0D3E">
        <w:rPr>
          <w:sz w:val="24"/>
          <w:szCs w:val="24"/>
        </w:rPr>
        <w:t>дело, которому человек посвящает жизнь;</w:t>
      </w:r>
    </w:p>
    <w:p w:rsidR="002A0D3E" w:rsidRPr="002A0D3E" w:rsidRDefault="002A0D3E" w:rsidP="00545B70">
      <w:pPr>
        <w:pStyle w:val="11"/>
        <w:numPr>
          <w:ilvl w:val="0"/>
          <w:numId w:val="7"/>
        </w:numPr>
        <w:shd w:val="clear" w:color="auto" w:fill="auto"/>
        <w:tabs>
          <w:tab w:val="left" w:pos="1146"/>
        </w:tabs>
        <w:spacing w:line="240" w:lineRule="auto"/>
        <w:ind w:firstLine="709"/>
        <w:jc w:val="both"/>
        <w:rPr>
          <w:sz w:val="24"/>
          <w:szCs w:val="24"/>
        </w:rPr>
      </w:pPr>
      <w:r w:rsidRPr="002A0D3E">
        <w:rPr>
          <w:sz w:val="24"/>
          <w:szCs w:val="24"/>
        </w:rPr>
        <w:t>вера;</w:t>
      </w:r>
    </w:p>
    <w:p w:rsidR="002A0D3E" w:rsidRPr="002A0D3E" w:rsidRDefault="002A0D3E" w:rsidP="00545B70">
      <w:pPr>
        <w:pStyle w:val="11"/>
        <w:numPr>
          <w:ilvl w:val="0"/>
          <w:numId w:val="7"/>
        </w:numPr>
        <w:shd w:val="clear" w:color="auto" w:fill="auto"/>
        <w:tabs>
          <w:tab w:val="left" w:pos="1146"/>
        </w:tabs>
        <w:spacing w:line="240" w:lineRule="auto"/>
        <w:ind w:firstLine="709"/>
        <w:jc w:val="both"/>
        <w:rPr>
          <w:sz w:val="24"/>
          <w:szCs w:val="24"/>
        </w:rPr>
      </w:pPr>
      <w:r w:rsidRPr="002A0D3E">
        <w:rPr>
          <w:sz w:val="24"/>
          <w:szCs w:val="24"/>
        </w:rPr>
        <w:t>поступки, реализующие ценности человека (например, спасение других людей);</w:t>
      </w:r>
    </w:p>
    <w:p w:rsidR="002A0D3E" w:rsidRPr="002A0D3E" w:rsidRDefault="002A0D3E" w:rsidP="00545B70">
      <w:pPr>
        <w:pStyle w:val="11"/>
        <w:numPr>
          <w:ilvl w:val="0"/>
          <w:numId w:val="7"/>
        </w:numPr>
        <w:shd w:val="clear" w:color="auto" w:fill="auto"/>
        <w:tabs>
          <w:tab w:val="left" w:pos="1146"/>
        </w:tabs>
        <w:spacing w:line="240" w:lineRule="auto"/>
        <w:ind w:firstLine="709"/>
        <w:jc w:val="both"/>
        <w:rPr>
          <w:sz w:val="24"/>
          <w:szCs w:val="24"/>
        </w:rPr>
      </w:pPr>
      <w:r w:rsidRPr="002A0D3E">
        <w:rPr>
          <w:sz w:val="24"/>
          <w:szCs w:val="24"/>
        </w:rPr>
        <w:t>творчество;</w:t>
      </w:r>
    </w:p>
    <w:p w:rsidR="002A0D3E" w:rsidRPr="002A0D3E" w:rsidRDefault="002A0D3E" w:rsidP="00545B70">
      <w:pPr>
        <w:pStyle w:val="11"/>
        <w:numPr>
          <w:ilvl w:val="0"/>
          <w:numId w:val="7"/>
        </w:numPr>
        <w:shd w:val="clear" w:color="auto" w:fill="auto"/>
        <w:tabs>
          <w:tab w:val="left" w:pos="1146"/>
        </w:tabs>
        <w:spacing w:after="260" w:line="240" w:lineRule="auto"/>
        <w:ind w:firstLine="709"/>
        <w:jc w:val="both"/>
        <w:rPr>
          <w:sz w:val="24"/>
          <w:szCs w:val="24"/>
        </w:rPr>
      </w:pPr>
      <w:r w:rsidRPr="002A0D3E">
        <w:rPr>
          <w:sz w:val="24"/>
          <w:szCs w:val="24"/>
        </w:rPr>
        <w:t>помощь кому-либо.</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 xml:space="preserve">Чем больше ресурсов присутствует в жизни человека, тем выше вероятность, что человек будет находиться в состоянии психологического благополучия. Важно, чтобы человек умел пользоваться ресурсами из каждой группы (физические, психологические, смысловые). Чем больше ресурсов, тем выше адаптационные способности человека, </w:t>
      </w:r>
      <w:proofErr w:type="spellStart"/>
      <w:r w:rsidRPr="002A0D3E">
        <w:rPr>
          <w:i/>
          <w:iCs/>
          <w:sz w:val="24"/>
          <w:szCs w:val="24"/>
        </w:rPr>
        <w:t>вариативнее</w:t>
      </w:r>
      <w:proofErr w:type="spellEnd"/>
      <w:r w:rsidRPr="002A0D3E">
        <w:rPr>
          <w:i/>
          <w:iCs/>
          <w:sz w:val="24"/>
          <w:szCs w:val="24"/>
        </w:rPr>
        <w:t xml:space="preserve"> его поведение, и, следовательно, выше качество жизни.</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u w:val="single"/>
        </w:rPr>
        <w:t>Как приумножать ресурсы?</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Шаг 1. Инвентаризация имеющихся ресурсов и степени их достаточности (все ли в порядке в нашем теле и психике, достаточно ли, например, отдыха, сна, общения, развития и т.д.). Основная задача этого этапа - понять, достаточно ли ресурсов и покрывают ли они весь наш расход сил и энергии, стрессовые ситуации, профессиональную нагрузку и т.д.</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Можно выделить несколько важных критериев для оценки ресурсов:</w:t>
      </w:r>
    </w:p>
    <w:p w:rsidR="002A0D3E" w:rsidRPr="002A0D3E" w:rsidRDefault="002A0D3E" w:rsidP="00545B70">
      <w:pPr>
        <w:pStyle w:val="11"/>
        <w:numPr>
          <w:ilvl w:val="0"/>
          <w:numId w:val="8"/>
        </w:numPr>
        <w:shd w:val="clear" w:color="auto" w:fill="auto"/>
        <w:tabs>
          <w:tab w:val="left" w:pos="360"/>
        </w:tabs>
        <w:spacing w:line="240" w:lineRule="auto"/>
        <w:ind w:left="720" w:firstLine="709"/>
        <w:jc w:val="both"/>
        <w:rPr>
          <w:sz w:val="24"/>
          <w:szCs w:val="24"/>
        </w:rPr>
      </w:pPr>
      <w:r w:rsidRPr="002A0D3E">
        <w:rPr>
          <w:sz w:val="24"/>
          <w:szCs w:val="24"/>
        </w:rPr>
        <w:t>баланс между работой, семьей, отдыхом, социальной жизнью;</w:t>
      </w:r>
    </w:p>
    <w:p w:rsidR="002A0D3E" w:rsidRPr="002A0D3E" w:rsidRDefault="002A0D3E" w:rsidP="00545B70">
      <w:pPr>
        <w:pStyle w:val="11"/>
        <w:numPr>
          <w:ilvl w:val="0"/>
          <w:numId w:val="8"/>
        </w:numPr>
        <w:shd w:val="clear" w:color="auto" w:fill="auto"/>
        <w:tabs>
          <w:tab w:val="left" w:pos="1600"/>
        </w:tabs>
        <w:spacing w:line="240" w:lineRule="auto"/>
        <w:ind w:left="720" w:firstLine="709"/>
        <w:jc w:val="both"/>
        <w:rPr>
          <w:sz w:val="24"/>
          <w:szCs w:val="24"/>
        </w:rPr>
      </w:pPr>
      <w:r w:rsidRPr="002A0D3E">
        <w:rPr>
          <w:sz w:val="24"/>
          <w:szCs w:val="24"/>
        </w:rPr>
        <w:t>оптимальная физическая активность;</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Например, ВОЗ рекомендует следующую практику физической активности для людей в возрасте от 18 до 64 лет:</w:t>
      </w:r>
    </w:p>
    <w:p w:rsidR="002A0D3E" w:rsidRPr="002A0D3E" w:rsidRDefault="002A0D3E" w:rsidP="00545B70">
      <w:pPr>
        <w:pStyle w:val="11"/>
        <w:numPr>
          <w:ilvl w:val="0"/>
          <w:numId w:val="19"/>
        </w:numPr>
        <w:shd w:val="clear" w:color="auto" w:fill="auto"/>
        <w:tabs>
          <w:tab w:val="left" w:pos="1247"/>
        </w:tabs>
        <w:spacing w:line="240" w:lineRule="auto"/>
        <w:ind w:firstLine="709"/>
        <w:jc w:val="both"/>
        <w:rPr>
          <w:sz w:val="24"/>
          <w:szCs w:val="24"/>
        </w:rPr>
      </w:pPr>
      <w:r w:rsidRPr="002A0D3E">
        <w:rPr>
          <w:i/>
          <w:iCs/>
          <w:sz w:val="24"/>
          <w:szCs w:val="24"/>
        </w:rPr>
        <w:t>Каждое занятие спортом Должно продолжаться не менее 10 минут.</w:t>
      </w:r>
    </w:p>
    <w:p w:rsidR="002A0D3E" w:rsidRPr="002A0D3E" w:rsidRDefault="002A0D3E" w:rsidP="00545B70">
      <w:pPr>
        <w:pStyle w:val="11"/>
        <w:numPr>
          <w:ilvl w:val="0"/>
          <w:numId w:val="19"/>
        </w:numPr>
        <w:shd w:val="clear" w:color="auto" w:fill="auto"/>
        <w:tabs>
          <w:tab w:val="left" w:pos="1212"/>
        </w:tabs>
        <w:spacing w:line="240" w:lineRule="auto"/>
        <w:ind w:firstLine="709"/>
        <w:jc w:val="both"/>
        <w:rPr>
          <w:sz w:val="24"/>
          <w:szCs w:val="24"/>
        </w:rPr>
      </w:pPr>
      <w:r w:rsidRPr="002A0D3E">
        <w:rPr>
          <w:i/>
          <w:iCs/>
          <w:sz w:val="24"/>
          <w:szCs w:val="24"/>
        </w:rPr>
        <w:t>Взрослые люди должны уделять не менее 150 минут в неделю занятиям спортом средней интенсивности или не менее 75 минут в неделю занятиям спортом высокой интенсивности, или аналогичному сочетанию физической активности средней и высокой интенсивности.</w:t>
      </w:r>
    </w:p>
    <w:p w:rsidR="002A0D3E" w:rsidRPr="002A0D3E" w:rsidRDefault="002A0D3E" w:rsidP="00545B70">
      <w:pPr>
        <w:pStyle w:val="11"/>
        <w:numPr>
          <w:ilvl w:val="0"/>
          <w:numId w:val="19"/>
        </w:numPr>
        <w:shd w:val="clear" w:color="auto" w:fill="auto"/>
        <w:tabs>
          <w:tab w:val="left" w:pos="1182"/>
        </w:tabs>
        <w:spacing w:line="240" w:lineRule="auto"/>
        <w:ind w:firstLine="709"/>
        <w:jc w:val="both"/>
        <w:rPr>
          <w:sz w:val="24"/>
          <w:szCs w:val="24"/>
        </w:rPr>
      </w:pPr>
      <w:r w:rsidRPr="002A0D3E">
        <w:rPr>
          <w:i/>
          <w:iCs/>
          <w:sz w:val="24"/>
          <w:szCs w:val="24"/>
        </w:rPr>
        <w:t>Для того чтобы получить дополнительные преимущества для здоровья, взрослые люди этой возрастной категории должны увеличить физические нагрузки средней интенсивности до 300 минут в неделю или до 150 минут высокой интенсивности в неделю соответственно.</w:t>
      </w:r>
    </w:p>
    <w:p w:rsidR="002A0D3E" w:rsidRPr="002A0D3E" w:rsidRDefault="002A0D3E" w:rsidP="00545B70">
      <w:pPr>
        <w:pStyle w:val="11"/>
        <w:numPr>
          <w:ilvl w:val="0"/>
          <w:numId w:val="19"/>
        </w:numPr>
        <w:shd w:val="clear" w:color="auto" w:fill="auto"/>
        <w:tabs>
          <w:tab w:val="left" w:pos="1202"/>
        </w:tabs>
        <w:spacing w:after="60" w:line="240" w:lineRule="auto"/>
        <w:ind w:firstLine="709"/>
        <w:jc w:val="both"/>
        <w:rPr>
          <w:sz w:val="24"/>
          <w:szCs w:val="24"/>
        </w:rPr>
      </w:pPr>
      <w:r w:rsidRPr="002A0D3E">
        <w:rPr>
          <w:noProof/>
          <w:sz w:val="24"/>
          <w:szCs w:val="24"/>
          <w:lang w:eastAsia="ru-RU"/>
        </w:rPr>
        <w:lastRenderedPageBreak/>
        <w:drawing>
          <wp:anchor distT="128270" distB="278765" distL="2010410" distR="113665" simplePos="0" relativeHeight="251661312" behindDoc="0" locked="0" layoutInCell="1" allowOverlap="1" wp14:anchorId="02A9EF60" wp14:editId="4C50DD23">
            <wp:simplePos x="0" y="0"/>
            <wp:positionH relativeFrom="page">
              <wp:posOffset>2958465</wp:posOffset>
            </wp:positionH>
            <wp:positionV relativeFrom="paragraph">
              <wp:posOffset>611505</wp:posOffset>
            </wp:positionV>
            <wp:extent cx="2734310" cy="2475230"/>
            <wp:effectExtent l="0" t="0" r="8890" b="1270"/>
            <wp:wrapTopAndBottom/>
            <wp:docPr id="114" name="Shape 114"/>
            <wp:cNvGraphicFramePr/>
            <a:graphic xmlns:a="http://schemas.openxmlformats.org/drawingml/2006/main">
              <a:graphicData uri="http://schemas.openxmlformats.org/drawingml/2006/picture">
                <pic:pic xmlns:pic="http://schemas.openxmlformats.org/drawingml/2006/picture">
                  <pic:nvPicPr>
                    <pic:cNvPr id="115" name="Picture box 115"/>
                    <pic:cNvPicPr/>
                  </pic:nvPicPr>
                  <pic:blipFill>
                    <a:blip r:embed="rId15"/>
                    <a:stretch/>
                  </pic:blipFill>
                  <pic:spPr>
                    <a:xfrm>
                      <a:off x="0" y="0"/>
                      <a:ext cx="2734310" cy="2475230"/>
                    </a:xfrm>
                    <a:prstGeom prst="rect">
                      <a:avLst/>
                    </a:prstGeom>
                  </pic:spPr>
                </pic:pic>
              </a:graphicData>
            </a:graphic>
            <wp14:sizeRelH relativeFrom="margin">
              <wp14:pctWidth>0</wp14:pctWidth>
            </wp14:sizeRelH>
            <wp14:sizeRelV relativeFrom="margin">
              <wp14:pctHeight>0</wp14:pctHeight>
            </wp14:sizeRelV>
          </wp:anchor>
        </w:drawing>
      </w:r>
      <w:r w:rsidRPr="002A0D3E">
        <w:rPr>
          <w:noProof/>
          <w:sz w:val="24"/>
          <w:szCs w:val="24"/>
          <w:lang w:eastAsia="ru-RU"/>
        </w:rPr>
        <mc:AlternateContent>
          <mc:Choice Requires="wps">
            <w:drawing>
              <wp:anchor distT="0" distB="0" distL="0" distR="0" simplePos="0" relativeHeight="251662336" behindDoc="0" locked="0" layoutInCell="1" allowOverlap="1" wp14:anchorId="55406873" wp14:editId="22F3E15D">
                <wp:simplePos x="0" y="0"/>
                <wp:positionH relativeFrom="page">
                  <wp:posOffset>3245485</wp:posOffset>
                </wp:positionH>
                <wp:positionV relativeFrom="paragraph">
                  <wp:posOffset>1316990</wp:posOffset>
                </wp:positionV>
                <wp:extent cx="579120" cy="91440"/>
                <wp:effectExtent l="0" t="0" r="0" b="0"/>
                <wp:wrapNone/>
                <wp:docPr id="116" name="Shape 116"/>
                <wp:cNvGraphicFramePr/>
                <a:graphic xmlns:a="http://schemas.openxmlformats.org/drawingml/2006/main">
                  <a:graphicData uri="http://schemas.microsoft.com/office/word/2010/wordprocessingShape">
                    <wps:wsp>
                      <wps:cNvSpPr txBox="1"/>
                      <wps:spPr>
                        <a:xfrm>
                          <a:off x="0" y="0"/>
                          <a:ext cx="579120" cy="91440"/>
                        </a:xfrm>
                        <a:prstGeom prst="rect">
                          <a:avLst/>
                        </a:prstGeom>
                        <a:noFill/>
                      </wps:spPr>
                      <wps:txbx>
                        <w:txbxContent>
                          <w:p w:rsidR="007E48F9" w:rsidRDefault="007E48F9" w:rsidP="002A0D3E">
                            <w:pPr>
                              <w:pStyle w:val="a9"/>
                              <w:pBdr>
                                <w:top w:val="single" w:sz="0" w:space="0" w:color="097584"/>
                                <w:left w:val="single" w:sz="0" w:space="0" w:color="097584"/>
                                <w:bottom w:val="single" w:sz="0" w:space="0" w:color="097584"/>
                                <w:right w:val="single" w:sz="0" w:space="0" w:color="097584"/>
                              </w:pBdr>
                              <w:shd w:val="clear" w:color="auto" w:fill="097584"/>
                              <w:rPr>
                                <w:sz w:val="8"/>
                                <w:szCs w:val="8"/>
                              </w:rPr>
                            </w:pPr>
                            <w:r>
                              <w:rPr>
                                <w:rFonts w:ascii="Arial" w:eastAsia="Arial" w:hAnsi="Arial" w:cs="Arial"/>
                                <w:color w:val="B7EEF2"/>
                                <w:sz w:val="8"/>
                                <w:szCs w:val="8"/>
                              </w:rPr>
                              <w:t>АКТИВНЫЙ ОТДЫХ</w:t>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16" o:spid="_x0000_s1026" type="#_x0000_t202" style="position:absolute;left:0;text-align:left;margin-left:255.55pt;margin-top:103.7pt;width:45.6pt;height:7.2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EeGgQEAAP4CAAAOAAAAZHJzL2Uyb0RvYy54bWysUlFLwzAQfhf8DyHvru2Y05V1AxkTQVSY&#10;/oAsTdZAkwtJXLt/7yVbN9E38SW9fHf97rvvMl/2uiV74bwCU9FilFMiDIdamV1FP97XN/eU+MBM&#10;zVowoqIH4elycX0172wpxtBAWwtHkMT4srMVbUKwZZZ53gjN/AisMJiU4DQLeHW7rHasQ3bdZuM8&#10;n2YduNo64MJ7RFfHJF0kfikFD69SehFIW1HUFtLp0rmNZ7aYs3LnmG0UP8lgf1ChmTLY9Ey1YoGR&#10;T6d+UWnFHXiQYcRBZyCl4iLNgNMU+Y9pNg2zIs2C5nh7tsn/Hy1/2b85omrcXTGlxDCNS0p9SQTQ&#10;ns76Eqs2FutC/wA9lg64RzBO3Uun4xfnIZhHow9nc0UfCEfw9m5WjDHDMTUrJpPkfXb51zofHgVo&#10;EoOKOlxdcpTtn31AHVg6lMRWBtaqbSMeBR6FxCj02/6kegv1AUW3TwYNi8sfAjcE21Mw0KDJqdHp&#10;QcQtfr+nZpdnu/gCAAD//wMAUEsDBBQABgAIAAAAIQAxtUqS4AAAAAsBAAAPAAAAZHJzL2Rvd25y&#10;ZXYueG1sTI/BTsMwDIbvSLxDZCRuLEmBsnVNpwnBCQmtKweOaeO11RqnNNlW3p5wgqPtT7+/P9/M&#10;dmBnnHzvSIFcCGBIjTM9tQo+qte7JTAfNBk9OEIF3+hhU1xf5Toz7kIlnvehZTGEfKYVdCGMGee+&#10;6dBqv3AjUrwd3GR1iOPUcjPpSwy3A0+ESLnVPcUPnR7xucPmuD9ZBdtPKl/6r/d6Vx7KvqpWgt7S&#10;o1K3N/N2DSzgHP5g+NWP6lBEp9qdyHg2KHiUUkZUQSKeHoBFIhXJPbA6bhK5BF7k/H+H4gcAAP//&#10;AwBQSwECLQAUAAYACAAAACEAtoM4kv4AAADhAQAAEwAAAAAAAAAAAAAAAAAAAAAAW0NvbnRlbnRf&#10;VHlwZXNdLnhtbFBLAQItABQABgAIAAAAIQA4/SH/1gAAAJQBAAALAAAAAAAAAAAAAAAAAC8BAABf&#10;cmVscy8ucmVsc1BLAQItABQABgAIAAAAIQDSeEeGgQEAAP4CAAAOAAAAAAAAAAAAAAAAAC4CAABk&#10;cnMvZTJvRG9jLnhtbFBLAQItABQABgAIAAAAIQAxtUqS4AAAAAsBAAAPAAAAAAAAAAAAAAAAANsD&#10;AABkcnMvZG93bnJldi54bWxQSwUGAAAAAAQABADzAAAA6AQAAAAA&#10;" filled="f" stroked="f">
                <v:textbox inset="0,0,0,0">
                  <w:txbxContent>
                    <w:p w:rsidR="007E48F9" w:rsidRDefault="007E48F9" w:rsidP="002A0D3E">
                      <w:pPr>
                        <w:pStyle w:val="a9"/>
                        <w:pBdr>
                          <w:top w:val="single" w:sz="0" w:space="0" w:color="097584"/>
                          <w:left w:val="single" w:sz="0" w:space="0" w:color="097584"/>
                          <w:bottom w:val="single" w:sz="0" w:space="0" w:color="097584"/>
                          <w:right w:val="single" w:sz="0" w:space="0" w:color="097584"/>
                        </w:pBdr>
                        <w:shd w:val="clear" w:color="auto" w:fill="097584"/>
                        <w:rPr>
                          <w:sz w:val="8"/>
                          <w:szCs w:val="8"/>
                        </w:rPr>
                      </w:pPr>
                      <w:r>
                        <w:rPr>
                          <w:rFonts w:ascii="Arial" w:eastAsia="Arial" w:hAnsi="Arial" w:cs="Arial"/>
                          <w:color w:val="B7EEF2"/>
                          <w:sz w:val="8"/>
                          <w:szCs w:val="8"/>
                        </w:rPr>
                        <w:t>АКТИВНЫЙ ОТДЫХ</w:t>
                      </w:r>
                    </w:p>
                  </w:txbxContent>
                </v:textbox>
                <w10:wrap anchorx="page"/>
              </v:shape>
            </w:pict>
          </mc:Fallback>
        </mc:AlternateContent>
      </w:r>
      <w:r w:rsidRPr="002A0D3E">
        <w:rPr>
          <w:noProof/>
          <w:sz w:val="24"/>
          <w:szCs w:val="24"/>
          <w:lang w:eastAsia="ru-RU"/>
        </w:rPr>
        <mc:AlternateContent>
          <mc:Choice Requires="wps">
            <w:drawing>
              <wp:anchor distT="0" distB="0" distL="0" distR="0" simplePos="0" relativeHeight="251663360" behindDoc="0" locked="0" layoutInCell="1" allowOverlap="1" wp14:anchorId="0119819C" wp14:editId="4A8DE276">
                <wp:simplePos x="0" y="0"/>
                <wp:positionH relativeFrom="page">
                  <wp:posOffset>3547110</wp:posOffset>
                </wp:positionH>
                <wp:positionV relativeFrom="paragraph">
                  <wp:posOffset>1628140</wp:posOffset>
                </wp:positionV>
                <wp:extent cx="237490" cy="91440"/>
                <wp:effectExtent l="0" t="0" r="0" b="0"/>
                <wp:wrapNone/>
                <wp:docPr id="118" name="Shape 118"/>
                <wp:cNvGraphicFramePr/>
                <a:graphic xmlns:a="http://schemas.openxmlformats.org/drawingml/2006/main">
                  <a:graphicData uri="http://schemas.microsoft.com/office/word/2010/wordprocessingShape">
                    <wps:wsp>
                      <wps:cNvSpPr txBox="1"/>
                      <wps:spPr>
                        <a:xfrm>
                          <a:off x="0" y="0"/>
                          <a:ext cx="237490" cy="91440"/>
                        </a:xfrm>
                        <a:prstGeom prst="rect">
                          <a:avLst/>
                        </a:prstGeom>
                        <a:noFill/>
                      </wps:spPr>
                      <wps:txbx>
                        <w:txbxContent>
                          <w:p w:rsidR="007E48F9" w:rsidRDefault="007E48F9" w:rsidP="002A0D3E">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ТАНЦЫ</w:t>
                            </w:r>
                          </w:p>
                        </w:txbxContent>
                      </wps:txbx>
                      <wps:bodyPr lIns="0" tIns="0" rIns="0" bIns="0"/>
                    </wps:wsp>
                  </a:graphicData>
                </a:graphic>
              </wp:anchor>
            </w:drawing>
          </mc:Choice>
          <mc:Fallback>
            <w:pict>
              <v:shape id="Shape 118" o:spid="_x0000_s1027" type="#_x0000_t202" style="position:absolute;left:0;text-align:left;margin-left:279.3pt;margin-top:128.2pt;width:18.7pt;height:7.2pt;z-index:251663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LxfhAEAAAUDAAAOAAAAZHJzL2Uyb0RvYy54bWysUstOwzAQvCPxD5bvNEmpeERNK6GqCAkB&#10;UuEDHMduLMVeyzZN+ves3aZFcENcnPXuZnZm1vPloDuyE84rMBUtJjklwnBolNlW9ON9fXVHiQ/M&#10;NKwDIyq6F54uF5cX896WYgotdI1wBEGML3tb0TYEW2aZ563QzE/ACoNFCU6zgFe3zRrHekTXXTbN&#10;85usB9dYB1x4j9nVoUgXCV9KwcOrlF4E0lUUuYV0unTW8cwWc1ZuHbOt4kca7A8sNFMGh56gViww&#10;8unULyituAMPMkw46AykVFwkDaimyH+o2bTMiqQFzfH2ZJP/P1j+sntzRDW4uwJXZZjGJaW5JCbQ&#10;nt76Ers2FvvC8AADto55j8moepBOxy/qIVhHo/cnc8UQCMfk9Pp2do8VjqX7YjZL3mfnf63z4VGA&#10;JjGoqMPVJUfZ7tkH5IGtY0scZWCtui7mI8EDkRiFoR4OekaSNTR75N49GfQtvoExcGNQH4MRDb1O&#10;847vIi7z+z3NPL/exRcAAAD//wMAUEsDBBQABgAIAAAAIQB3XU3c4AAAAAsBAAAPAAAAZHJzL2Rv&#10;d25yZXYueG1sTI/BTsMwDIbvSLxD5EncWLKJlq40nSYEJyREVw4c0yZrozVOabKtvD3mxI62P/3+&#10;/mI7u4GdzRSsRwmrpQBmsPXaYifhs369z4CFqFCrwaOR8GMCbMvbm0Ll2l+wMud97BiFYMiVhD7G&#10;Mec8tL1xKiz9aJBuBz85FWmcOq4ndaFwN/C1ECl3yiJ96NVonnvTHvcnJ2H3hdWL/X5vPqpDZet6&#10;I/AtPUp5t5h3T8CimeM/DH/6pA4lOTX+hDqwQUKSZCmhEtZJ+gCMiGSTUruGNo8iA14W/LpD+QsA&#10;AP//AwBQSwECLQAUAAYACAAAACEAtoM4kv4AAADhAQAAEwAAAAAAAAAAAAAAAAAAAAAAW0NvbnRl&#10;bnRfVHlwZXNdLnhtbFBLAQItABQABgAIAAAAIQA4/SH/1gAAAJQBAAALAAAAAAAAAAAAAAAAAC8B&#10;AABfcmVscy8ucmVsc1BLAQItABQABgAIAAAAIQDRpLxfhAEAAAUDAAAOAAAAAAAAAAAAAAAAAC4C&#10;AABkcnMvZTJvRG9jLnhtbFBLAQItABQABgAIAAAAIQB3XU3c4AAAAAsBAAAPAAAAAAAAAAAAAAAA&#10;AN4DAABkcnMvZG93bnJldi54bWxQSwUGAAAAAAQABADzAAAA6wQAAAAA&#10;" filled="f" stroked="f">
                <v:textbox inset="0,0,0,0">
                  <w:txbxContent>
                    <w:p w:rsidR="007E48F9" w:rsidRDefault="007E48F9" w:rsidP="002A0D3E">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ТАНЦЫ</w:t>
                      </w:r>
                    </w:p>
                  </w:txbxContent>
                </v:textbox>
                <w10:wrap anchorx="page"/>
              </v:shape>
            </w:pict>
          </mc:Fallback>
        </mc:AlternateContent>
      </w:r>
      <w:r w:rsidRPr="002A0D3E">
        <w:rPr>
          <w:noProof/>
          <w:sz w:val="24"/>
          <w:szCs w:val="24"/>
          <w:lang w:eastAsia="ru-RU"/>
        </w:rPr>
        <mc:AlternateContent>
          <mc:Choice Requires="wps">
            <w:drawing>
              <wp:anchor distT="0" distB="0" distL="0" distR="0" simplePos="0" relativeHeight="251664384" behindDoc="0" locked="0" layoutInCell="1" allowOverlap="1" wp14:anchorId="4035A9D3" wp14:editId="65C0EA9A">
                <wp:simplePos x="0" y="0"/>
                <wp:positionH relativeFrom="page">
                  <wp:posOffset>4949190</wp:posOffset>
                </wp:positionH>
                <wp:positionV relativeFrom="paragraph">
                  <wp:posOffset>2825750</wp:posOffset>
                </wp:positionV>
                <wp:extent cx="603250" cy="85090"/>
                <wp:effectExtent l="0" t="0" r="0" b="0"/>
                <wp:wrapNone/>
                <wp:docPr id="120" name="Shape 120"/>
                <wp:cNvGraphicFramePr/>
                <a:graphic xmlns:a="http://schemas.openxmlformats.org/drawingml/2006/main">
                  <a:graphicData uri="http://schemas.microsoft.com/office/word/2010/wordprocessingShape">
                    <wps:wsp>
                      <wps:cNvSpPr txBox="1"/>
                      <wps:spPr>
                        <a:xfrm>
                          <a:off x="0" y="0"/>
                          <a:ext cx="603250" cy="85090"/>
                        </a:xfrm>
                        <a:prstGeom prst="rect">
                          <a:avLst/>
                        </a:prstGeom>
                        <a:noFill/>
                      </wps:spPr>
                      <wps:txbx>
                        <w:txbxContent>
                          <w:p w:rsidR="007E48F9" w:rsidRDefault="007E48F9" w:rsidP="002A0D3E">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ЗАНЯТИЯ СПОРТОМ</w:t>
                            </w:r>
                          </w:p>
                        </w:txbxContent>
                      </wps:txbx>
                      <wps:bodyPr lIns="0" tIns="0" rIns="0" bIns="0"/>
                    </wps:wsp>
                  </a:graphicData>
                </a:graphic>
              </wp:anchor>
            </w:drawing>
          </mc:Choice>
          <mc:Fallback>
            <w:pict>
              <v:shape id="Shape 120" o:spid="_x0000_s1028" type="#_x0000_t202" style="position:absolute;left:0;text-align:left;margin-left:389.7pt;margin-top:222.5pt;width:47.5pt;height:6.7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nhAggEAAAUDAAAOAAAAZHJzL2Uyb0RvYy54bWysUlFLwzAQfhf8DyHvrl1lY5Z1AxkTQVSY&#10;/oA0TdZAkwtJXLt/7yVbp+ib+JJe7q7ffd93Wa4H3ZGDcF6Bqeh0klMiDIdGmX1F39+2NwtKfGCm&#10;YR0YUdGj8HS9ur5a9rYUBbTQNcIRBDG+7G1F2xBsmWWet0IzPwErDBYlOM0CXt0+axzrEV13WZHn&#10;86wH11gHXHiP2c2pSFcJX0rBw4uUXgTSVRS5hXS6dNbxzFZLVu4ds63iZxrsDyw0UwaHXqA2LDDy&#10;4dQvKK24Aw8yTDjoDKRUXCQNqGaa/1Cza5kVSQua4+3FJv9/sPz58OqIanB3BfpjmMYlpbkkJtCe&#10;3voSu3YW+8JwDwO2jnmPyah6kE7HL+ohWEeg48VcMQTCMTnPb4sZVjiWFrP8LoFnX/9a58ODAE1i&#10;UFGHq0uOssOTD8gDW8eWOMrAVnVdzEeCJyIxCkM9JD3FSLKG5ojcu0eDvsU3MAZuDOpzMKKh12ne&#10;+V3EZX6/p5lfr3f1CQAA//8DAFBLAwQUAAYACAAAACEAsl7CFN8AAAALAQAADwAAAGRycy9kb3du&#10;cmV2LnhtbEyPPU/DMBCGdyT+g3VIbNQpcps0jVNVCCYkRBoGRid2E6vxOcRuG/49xwTjvffo/Sh2&#10;sxvYxUzBepSwXCTADLZeW+wkfNQvDxmwEBVqNXg0Er5NgF15e1OoXPsrVuZyiB0jEwy5ktDHOOac&#10;h7Y3ToWFHw3S7+gnpyKdU8f1pK5k7gb+mCRr7pRFSujVaJ56054OZydh/4nVs/16a96rY2XrepPg&#10;6/ok5f3dvN8Ci2aOfzD81qfqUFKnxp9RBzZISNONIFSCECsaRUSWClIaUlaZAF4W/P+G8gcAAP//&#10;AwBQSwECLQAUAAYACAAAACEAtoM4kv4AAADhAQAAEwAAAAAAAAAAAAAAAAAAAAAAW0NvbnRlbnRf&#10;VHlwZXNdLnhtbFBLAQItABQABgAIAAAAIQA4/SH/1gAAAJQBAAALAAAAAAAAAAAAAAAAAC8BAABf&#10;cmVscy8ucmVsc1BLAQItABQABgAIAAAAIQDxwnhAggEAAAUDAAAOAAAAAAAAAAAAAAAAAC4CAABk&#10;cnMvZTJvRG9jLnhtbFBLAQItABQABgAIAAAAIQCyXsIU3wAAAAsBAAAPAAAAAAAAAAAAAAAAANwD&#10;AABkcnMvZG93bnJldi54bWxQSwUGAAAAAAQABADzAAAA6AQAAAAA&#10;" filled="f" stroked="f">
                <v:textbox inset="0,0,0,0">
                  <w:txbxContent>
                    <w:p w:rsidR="007E48F9" w:rsidRDefault="007E48F9" w:rsidP="002A0D3E">
                      <w:pPr>
                        <w:pStyle w:val="a9"/>
                        <w:pBdr>
                          <w:top w:val="single" w:sz="0" w:space="0" w:color="0A7483"/>
                          <w:left w:val="single" w:sz="0" w:space="0" w:color="0A7483"/>
                          <w:bottom w:val="single" w:sz="0" w:space="0" w:color="0A7483"/>
                          <w:right w:val="single" w:sz="0" w:space="0" w:color="0A7483"/>
                        </w:pBdr>
                        <w:shd w:val="clear" w:color="auto" w:fill="0A7483"/>
                        <w:rPr>
                          <w:sz w:val="8"/>
                          <w:szCs w:val="8"/>
                        </w:rPr>
                      </w:pPr>
                      <w:r>
                        <w:rPr>
                          <w:rFonts w:ascii="Arial" w:eastAsia="Arial" w:hAnsi="Arial" w:cs="Arial"/>
                          <w:color w:val="B7EEF2"/>
                          <w:sz w:val="8"/>
                          <w:szCs w:val="8"/>
                        </w:rPr>
                        <w:t>ЗАНЯТИЯ СПОРТОМ</w:t>
                      </w:r>
                    </w:p>
                  </w:txbxContent>
                </v:textbox>
                <w10:wrap anchorx="page"/>
              </v:shape>
            </w:pict>
          </mc:Fallback>
        </mc:AlternateContent>
      </w:r>
      <w:r w:rsidRPr="002A0D3E">
        <w:rPr>
          <w:noProof/>
          <w:sz w:val="24"/>
          <w:szCs w:val="24"/>
          <w:lang w:eastAsia="ru-RU"/>
        </w:rPr>
        <mc:AlternateContent>
          <mc:Choice Requires="wps">
            <w:drawing>
              <wp:anchor distT="0" distB="0" distL="0" distR="0" simplePos="0" relativeHeight="251665408" behindDoc="0" locked="0" layoutInCell="1" allowOverlap="1" wp14:anchorId="34F505D0" wp14:editId="36ECDDAC">
                <wp:simplePos x="0" y="0"/>
                <wp:positionH relativeFrom="page">
                  <wp:posOffset>4086860</wp:posOffset>
                </wp:positionH>
                <wp:positionV relativeFrom="paragraph">
                  <wp:posOffset>2432685</wp:posOffset>
                </wp:positionV>
                <wp:extent cx="393065" cy="152400"/>
                <wp:effectExtent l="0" t="0" r="0" b="0"/>
                <wp:wrapNone/>
                <wp:docPr id="122" name="Shape 122"/>
                <wp:cNvGraphicFramePr/>
                <a:graphic xmlns:a="http://schemas.openxmlformats.org/drawingml/2006/main">
                  <a:graphicData uri="http://schemas.microsoft.com/office/word/2010/wordprocessingShape">
                    <wps:wsp>
                      <wps:cNvSpPr txBox="1"/>
                      <wps:spPr>
                        <a:xfrm>
                          <a:off x="0" y="0"/>
                          <a:ext cx="393065" cy="152400"/>
                        </a:xfrm>
                        <a:prstGeom prst="rect">
                          <a:avLst/>
                        </a:prstGeom>
                        <a:noFill/>
                      </wps:spPr>
                      <wps:txbx>
                        <w:txbxContent>
                          <w:p w:rsidR="007E48F9" w:rsidRDefault="007E48F9" w:rsidP="002A0D3E">
                            <w:pPr>
                              <w:pStyle w:val="a9"/>
                              <w:pBdr>
                                <w:top w:val="single" w:sz="0" w:space="0" w:color="0A7483"/>
                                <w:left w:val="single" w:sz="0" w:space="0" w:color="0A7483"/>
                                <w:bottom w:val="single" w:sz="0" w:space="0" w:color="0A7483"/>
                                <w:right w:val="single" w:sz="0" w:space="0" w:color="0A7483"/>
                              </w:pBdr>
                              <w:shd w:val="clear" w:color="auto" w:fill="0A7483"/>
                              <w:spacing w:line="264" w:lineRule="auto"/>
                              <w:jc w:val="both"/>
                              <w:rPr>
                                <w:sz w:val="8"/>
                                <w:szCs w:val="8"/>
                              </w:rPr>
                            </w:pPr>
                            <w:r>
                              <w:rPr>
                                <w:rFonts w:ascii="Arial" w:eastAsia="Arial" w:hAnsi="Arial" w:cs="Arial"/>
                                <w:color w:val="B7EEF2"/>
                                <w:sz w:val="8"/>
                                <w:szCs w:val="8"/>
                              </w:rPr>
                              <w:t>ПОХОДЫ по МАГАЗИНАМ</w:t>
                            </w:r>
                          </w:p>
                        </w:txbxContent>
                      </wps:txbx>
                      <wps:bodyPr lIns="0" tIns="0" rIns="0" bIns="0"/>
                    </wps:wsp>
                  </a:graphicData>
                </a:graphic>
              </wp:anchor>
            </w:drawing>
          </mc:Choice>
          <mc:Fallback>
            <w:pict>
              <v:shape id="Shape 122" o:spid="_x0000_s1029" type="#_x0000_t202" style="position:absolute;left:0;text-align:left;margin-left:321.8pt;margin-top:191.55pt;width:30.95pt;height:12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c15hQEAAAYDAAAOAAAAZHJzL2Uyb0RvYy54bWysUlFLwzAQfhf8DyHvrl3nhpZ1AxkTQVSY&#10;/oAsTdZAkwtJXLt/7yVbN9E38SW93F2/+77vMl/2uiV74bwCU9HxKKdEGA61MruKfryvb+4o8YGZ&#10;mrVgREUPwtPl4vpq3tlSFNBAWwtHEMT4srMVbUKwZZZ53gjN/AisMFiU4DQLeHW7rHasQ3TdZkWe&#10;z7IOXG0dcOE9ZlfHIl0kfCkFD69SehFIW1HkFtLp0rmNZ7aYs3LnmG0UP9Fgf2ChmTI49Ay1YoGR&#10;T6d+QWnFHXiQYcRBZyCl4iJpQDXj/IeaTcOsSFrQHG/PNvn/g+Uv+zdHVI27KwpKDNO4pDSXxATa&#10;01lfYtfGYl/oH6DH1iHvMRlV99Lp+EU9BOto9OFsrugD4Zic3E/y2ZQSjqXxtLjNk/nZ5WfrfHgU&#10;oEkMKupwd8lStn/2AYlg69ASZxlYq7aN+cjwyCRGod/2SdBkYLmF+oDk2yeDxsVHMARuCLanYEBD&#10;s9O808OI2/x+TzMvz3fxBQAA//8DAFBLAwQUAAYACAAAACEAa4K+U+EAAAALAQAADwAAAGRycy9k&#10;b3ducmV2LnhtbEyPwU7DMBBE70j8g7VI3Kgd0qYlZFNVCE5IiDQcODqxm1iN1yF22/D3mBMcV/M0&#10;87bYznZgZz154wghWQhgmlqnDHUIH/XL3QaYD5KUHBxphG/tYVteXxUyV+5ClT7vQ8diCflcIvQh&#10;jDnnvu21lX7hRk0xO7jJyhDPqeNqkpdYbgd+L0TGrTQUF3o56qdet8f9ySLsPql6Nl9vzXt1qExd&#10;Pwh6zY6Itzfz7hFY0HP4g+FXP6pDGZ0adyLl2YCQLdMsogjpJk2ARWItVitgDcJSrBPgZcH//1D+&#10;AAAA//8DAFBLAQItABQABgAIAAAAIQC2gziS/gAAAOEBAAATAAAAAAAAAAAAAAAAAAAAAABbQ29u&#10;dGVudF9UeXBlc10ueG1sUEsBAi0AFAAGAAgAAAAhADj9If/WAAAAlAEAAAsAAAAAAAAAAAAAAAAA&#10;LwEAAF9yZWxzLy5yZWxzUEsBAi0AFAAGAAgAAAAhAGnJzXmFAQAABgMAAA4AAAAAAAAAAAAAAAAA&#10;LgIAAGRycy9lMm9Eb2MueG1sUEsBAi0AFAAGAAgAAAAhAGuCvlPhAAAACwEAAA8AAAAAAAAAAAAA&#10;AAAA3wMAAGRycy9kb3ducmV2LnhtbFBLBQYAAAAABAAEAPMAAADtBAAAAAA=&#10;" filled="f" stroked="f">
                <v:textbox inset="0,0,0,0">
                  <w:txbxContent>
                    <w:p w:rsidR="007E48F9" w:rsidRDefault="007E48F9" w:rsidP="002A0D3E">
                      <w:pPr>
                        <w:pStyle w:val="a9"/>
                        <w:pBdr>
                          <w:top w:val="single" w:sz="0" w:space="0" w:color="0A7483"/>
                          <w:left w:val="single" w:sz="0" w:space="0" w:color="0A7483"/>
                          <w:bottom w:val="single" w:sz="0" w:space="0" w:color="0A7483"/>
                          <w:right w:val="single" w:sz="0" w:space="0" w:color="0A7483"/>
                        </w:pBdr>
                        <w:shd w:val="clear" w:color="auto" w:fill="0A7483"/>
                        <w:spacing w:line="264" w:lineRule="auto"/>
                        <w:jc w:val="both"/>
                        <w:rPr>
                          <w:sz w:val="8"/>
                          <w:szCs w:val="8"/>
                        </w:rPr>
                      </w:pPr>
                      <w:r>
                        <w:rPr>
                          <w:rFonts w:ascii="Arial" w:eastAsia="Arial" w:hAnsi="Arial" w:cs="Arial"/>
                          <w:color w:val="B7EEF2"/>
                          <w:sz w:val="8"/>
                          <w:szCs w:val="8"/>
                        </w:rPr>
                        <w:t>ПОХОДЫ по МАГАЗИНАМ</w:t>
                      </w:r>
                    </w:p>
                  </w:txbxContent>
                </v:textbox>
                <w10:wrap anchorx="page"/>
              </v:shape>
            </w:pict>
          </mc:Fallback>
        </mc:AlternateContent>
      </w:r>
      <w:r w:rsidRPr="002A0D3E">
        <w:rPr>
          <w:noProof/>
          <w:sz w:val="24"/>
          <w:szCs w:val="24"/>
          <w:lang w:eastAsia="ru-RU"/>
        </w:rPr>
        <mc:AlternateContent>
          <mc:Choice Requires="wps">
            <w:drawing>
              <wp:anchor distT="0" distB="0" distL="0" distR="0" simplePos="0" relativeHeight="251666432" behindDoc="0" locked="0" layoutInCell="1" allowOverlap="1" wp14:anchorId="3800D28C" wp14:editId="129A0E24">
                <wp:simplePos x="0" y="0"/>
                <wp:positionH relativeFrom="page">
                  <wp:posOffset>4994910</wp:posOffset>
                </wp:positionH>
                <wp:positionV relativeFrom="paragraph">
                  <wp:posOffset>1463040</wp:posOffset>
                </wp:positionV>
                <wp:extent cx="551815" cy="91440"/>
                <wp:effectExtent l="0" t="0" r="0" b="0"/>
                <wp:wrapNone/>
                <wp:docPr id="124" name="Shape 124"/>
                <wp:cNvGraphicFramePr/>
                <a:graphic xmlns:a="http://schemas.openxmlformats.org/drawingml/2006/main">
                  <a:graphicData uri="http://schemas.microsoft.com/office/word/2010/wordprocessingShape">
                    <wps:wsp>
                      <wps:cNvSpPr txBox="1"/>
                      <wps:spPr>
                        <a:xfrm>
                          <a:off x="0" y="0"/>
                          <a:ext cx="551815" cy="91440"/>
                        </a:xfrm>
                        <a:prstGeom prst="rect">
                          <a:avLst/>
                        </a:prstGeom>
                        <a:noFill/>
                      </wps:spPr>
                      <wps:txbx>
                        <w:txbxContent>
                          <w:p w:rsidR="007E48F9" w:rsidRDefault="007E48F9" w:rsidP="002A0D3E">
                            <w:pPr>
                              <w:pStyle w:val="a9"/>
                              <w:pBdr>
                                <w:top w:val="single" w:sz="0" w:space="0" w:color="0B7483"/>
                                <w:left w:val="single" w:sz="0" w:space="0" w:color="0B7483"/>
                                <w:bottom w:val="single" w:sz="0" w:space="0" w:color="0B7483"/>
                                <w:right w:val="single" w:sz="0" w:space="0" w:color="0B7483"/>
                              </w:pBdr>
                              <w:shd w:val="clear" w:color="auto" w:fill="0B7483"/>
                              <w:rPr>
                                <w:sz w:val="8"/>
                                <w:szCs w:val="8"/>
                              </w:rPr>
                            </w:pPr>
                            <w:r>
                              <w:rPr>
                                <w:rFonts w:ascii="Arial" w:eastAsia="Arial" w:hAnsi="Arial" w:cs="Arial"/>
                                <w:color w:val="B7EEF2"/>
                                <w:sz w:val="8"/>
                                <w:szCs w:val="8"/>
                              </w:rPr>
                              <w:t>ХОДЬБА ПЕШКОМ</w:t>
                            </w:r>
                          </w:p>
                        </w:txbxContent>
                      </wps:txbx>
                      <wps:bodyPr lIns="0" tIns="0" rIns="0" bIns="0"/>
                    </wps:wsp>
                  </a:graphicData>
                </a:graphic>
              </wp:anchor>
            </w:drawing>
          </mc:Choice>
          <mc:Fallback>
            <w:pict>
              <v:shape id="Shape 124" o:spid="_x0000_s1030" type="#_x0000_t202" style="position:absolute;left:0;text-align:left;margin-left:393.3pt;margin-top:115.2pt;width:43.45pt;height:7.2pt;z-index:251666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8wgwEAAAUDAAAOAAAAZHJzL2Uyb0RvYy54bWysUlFLwzAQfhf8DyHvruvYZJZ1AxkTQVSY&#10;/oA0TdZAkwtJXLt/7yVbq+ib+JJe7q7ffd93WW163ZKjcF6BKWk+mVIiDIdamUNJ3992N0tKfGCm&#10;Zi0YUdKT8HSzvr5adbYQM2igrYUjCGJ80dmSNiHYIss8b4RmfgJWGCxKcJoFvLpDVjvWIbpus9l0&#10;ept14GrrgAvvMbs9F+k64UspeHiR0otA2pIit5BOl84qntl6xYqDY7ZR/EKD/YGFZsrg0BFqywIj&#10;H079gtKKO/Agw4SDzkBKxUXSgGry6Q81+4ZZkbSgOd6ONvn/g+XPx1dHVI27m80pMUzjktJcEhNo&#10;T2d9gV17i32hv4ceW4e8x2RU3Uun4xf1EKyj0afRXNEHwjG5WOTLfEEJx9JdPp8n77Ovf63z4UGA&#10;JjEoqcPVJUfZ8ckH5IGtQ0scZWCn2jbmI8EzkRiFvuqTnpF8BfUJubePBn2Lb2AI3BBUl2BAQ6/T&#10;vMu7iMv8fk8zv17v+hMAAP//AwBQSwMEFAAGAAgAAAAhANvtVafhAAAACwEAAA8AAABkcnMvZG93&#10;bnJldi54bWxMj8FOwzAMhu9IvENkJG4sYStdKU2nCcEJCdGVA8e08dpojVOabCtvTziNo+1Pv7+/&#10;2Mx2YCecvHEk4X4hgCG1ThvqJHzWr3cZMB8UaTU4Qgk/6GFTXl8VKtfuTBWedqFjMYR8riT0IYw5&#10;577t0Sq/cCNSvO3dZFWI49RxPalzDLcDXwqRcqsMxQ+9GvG5x/awO1oJ2y+qXsz3e/NR7StT14+C&#10;3tKDlLc38/YJWMA5XGD404/qUEanxh1JezZIWGdpGlEJy5VIgEUiW68egDVxkyQZ8LLg/zuUvwAA&#10;AP//AwBQSwECLQAUAAYACAAAACEAtoM4kv4AAADhAQAAEwAAAAAAAAAAAAAAAAAAAAAAW0NvbnRl&#10;bnRfVHlwZXNdLnhtbFBLAQItABQABgAIAAAAIQA4/SH/1gAAAJQBAAALAAAAAAAAAAAAAAAAAC8B&#10;AABfcmVscy8ucmVsc1BLAQItABQABgAIAAAAIQDGyY8wgwEAAAUDAAAOAAAAAAAAAAAAAAAAAC4C&#10;AABkcnMvZTJvRG9jLnhtbFBLAQItABQABgAIAAAAIQDb7VWn4QAAAAsBAAAPAAAAAAAAAAAAAAAA&#10;AN0DAABkcnMvZG93bnJldi54bWxQSwUGAAAAAAQABADzAAAA6wQAAAAA&#10;" filled="f" stroked="f">
                <v:textbox inset="0,0,0,0">
                  <w:txbxContent>
                    <w:p w:rsidR="007E48F9" w:rsidRDefault="007E48F9" w:rsidP="002A0D3E">
                      <w:pPr>
                        <w:pStyle w:val="a9"/>
                        <w:pBdr>
                          <w:top w:val="single" w:sz="0" w:space="0" w:color="0B7483"/>
                          <w:left w:val="single" w:sz="0" w:space="0" w:color="0B7483"/>
                          <w:bottom w:val="single" w:sz="0" w:space="0" w:color="0B7483"/>
                          <w:right w:val="single" w:sz="0" w:space="0" w:color="0B7483"/>
                        </w:pBdr>
                        <w:shd w:val="clear" w:color="auto" w:fill="0B7483"/>
                        <w:rPr>
                          <w:sz w:val="8"/>
                          <w:szCs w:val="8"/>
                        </w:rPr>
                      </w:pPr>
                      <w:r>
                        <w:rPr>
                          <w:rFonts w:ascii="Arial" w:eastAsia="Arial" w:hAnsi="Arial" w:cs="Arial"/>
                          <w:color w:val="B7EEF2"/>
                          <w:sz w:val="8"/>
                          <w:szCs w:val="8"/>
                        </w:rPr>
                        <w:t>ХОДЬБА ПЕШКОМ</w:t>
                      </w:r>
                    </w:p>
                  </w:txbxContent>
                </v:textbox>
                <w10:wrap anchorx="page"/>
              </v:shape>
            </w:pict>
          </mc:Fallback>
        </mc:AlternateContent>
      </w:r>
      <w:r w:rsidRPr="002A0D3E">
        <w:rPr>
          <w:noProof/>
          <w:sz w:val="24"/>
          <w:szCs w:val="24"/>
          <w:lang w:eastAsia="ru-RU"/>
        </w:rPr>
        <mc:AlternateContent>
          <mc:Choice Requires="wps">
            <w:drawing>
              <wp:anchor distT="0" distB="0" distL="0" distR="0" simplePos="0" relativeHeight="251667456" behindDoc="0" locked="0" layoutInCell="1" allowOverlap="1" wp14:anchorId="3B1D4748" wp14:editId="6D446494">
                <wp:simplePos x="0" y="0"/>
                <wp:positionH relativeFrom="page">
                  <wp:posOffset>3404235</wp:posOffset>
                </wp:positionH>
                <wp:positionV relativeFrom="paragraph">
                  <wp:posOffset>1932940</wp:posOffset>
                </wp:positionV>
                <wp:extent cx="457200" cy="91440"/>
                <wp:effectExtent l="0" t="0" r="0" b="0"/>
                <wp:wrapNone/>
                <wp:docPr id="126" name="Shape 126"/>
                <wp:cNvGraphicFramePr/>
                <a:graphic xmlns:a="http://schemas.openxmlformats.org/drawingml/2006/main">
                  <a:graphicData uri="http://schemas.microsoft.com/office/word/2010/wordprocessingShape">
                    <wps:wsp>
                      <wps:cNvSpPr txBox="1"/>
                      <wps:spPr>
                        <a:xfrm>
                          <a:off x="0" y="0"/>
                          <a:ext cx="457200" cy="91440"/>
                        </a:xfrm>
                        <a:prstGeom prst="rect">
                          <a:avLst/>
                        </a:prstGeom>
                        <a:noFill/>
                      </wps:spPr>
                      <wps:txbx>
                        <w:txbxContent>
                          <w:p w:rsidR="007E48F9" w:rsidRDefault="007E48F9" w:rsidP="002A0D3E">
                            <w:pPr>
                              <w:pStyle w:val="a9"/>
                              <w:pBdr>
                                <w:top w:val="single" w:sz="0" w:space="0" w:color="087583"/>
                                <w:left w:val="single" w:sz="0" w:space="0" w:color="087583"/>
                                <w:bottom w:val="single" w:sz="0" w:space="0" w:color="087583"/>
                                <w:right w:val="single" w:sz="0" w:space="0" w:color="087583"/>
                              </w:pBdr>
                              <w:shd w:val="clear" w:color="auto" w:fill="087583"/>
                              <w:rPr>
                                <w:sz w:val="8"/>
                                <w:szCs w:val="8"/>
                              </w:rPr>
                            </w:pPr>
                            <w:r>
                              <w:rPr>
                                <w:rFonts w:ascii="Arial" w:eastAsia="Arial" w:hAnsi="Arial" w:cs="Arial"/>
                                <w:color w:val="B7EEF2"/>
                                <w:sz w:val="8"/>
                                <w:szCs w:val="8"/>
                              </w:rPr>
                              <w:t>УБОРКА ДОМА</w:t>
                            </w:r>
                          </w:p>
                        </w:txbxContent>
                      </wps:txbx>
                      <wps:bodyPr lIns="0" tIns="0" rIns="0" bIns="0"/>
                    </wps:wsp>
                  </a:graphicData>
                </a:graphic>
              </wp:anchor>
            </w:drawing>
          </mc:Choice>
          <mc:Fallback>
            <w:pict>
              <v:shape id="Shape 126" o:spid="_x0000_s1031" type="#_x0000_t202" style="position:absolute;left:0;text-align:left;margin-left:268.05pt;margin-top:152.2pt;width:36pt;height:7.2pt;z-index:2516674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QBGhAEAAAUDAAAOAAAAZHJzL2Uyb0RvYy54bWysUlFLwzAQfhf8DyHvrt3YppZ1AxkTQVSY&#10;/oA0TdZAkwtJXLt/7yVbN9E38SW93F2/+77vslj1uiV74bwCU9LxKKdEGA61MruSfrxvbu4o8YGZ&#10;mrVgREkPwtPV8vpq0dlCTKCBthaOIIjxRWdL2oRgiyzzvBGa+RFYYbAowWkW8Op2We1Yh+i6zSZ5&#10;Ps86cLV1wIX3mF0fi3SZ8KUUPLxK6UUgbUmRW0inS2cVz2y5YMXOMdsofqLB/sBCM2Vw6BlqzQIj&#10;n079gtKKO/Agw4iDzkBKxUXSgGrG+Q8124ZZkbSgOd6ebfL/B8tf9m+OqBp3N5lTYpjGJaW5JCbQ&#10;ns76Aru2FvtC/wA9tg55j8moupdOxy/qIVhHow9nc0UfCMfkdHaLC6OEY+l+PJ0m77PLv9b58ChA&#10;kxiU1OHqkqNs/+wD8sDWoSWOMrBRbRvzkeCRSIxCX/VJz2wgWUF9QO7tk0Hf4hsYAjcE1SkY0NDr&#10;NO/0LuIyv9/TzMvrXX4BAAD//wMAUEsDBBQABgAIAAAAIQDUTqkx4AAAAAsBAAAPAAAAZHJzL2Rv&#10;d25yZXYueG1sTI/BTsMwDIbvSLxD5EncWFI2qtI1nSYEJyREVw4c0yZrozVOabKtvD3mNI7+/en3&#10;52I7u4GdzRSsRwnJUgAz2HptsZPwWb/eZ8BCVKjV4NFI+DEBtuXtTaFy7S9YmfM+doxKMORKQh/j&#10;mHMe2t44FZZ+NEi7g5+cijROHdeTulC5G/iDECl3yiJd6NVonnvTHvcnJ2H3hdWL/X5vPqpDZev6&#10;SeBbepTybjHvNsCimeMVhj99UoeSnBp/Qh3YIOFxlSaESliJ9RoYEanIKGkoSbIMeFnw/z+UvwAA&#10;AP//AwBQSwECLQAUAAYACAAAACEAtoM4kv4AAADhAQAAEwAAAAAAAAAAAAAAAAAAAAAAW0NvbnRl&#10;bnRfVHlwZXNdLnhtbFBLAQItABQABgAIAAAAIQA4/SH/1gAAAJQBAAALAAAAAAAAAAAAAAAAAC8B&#10;AABfcmVscy8ucmVsc1BLAQItABQABgAIAAAAIQCEkQBGhAEAAAUDAAAOAAAAAAAAAAAAAAAAAC4C&#10;AABkcnMvZTJvRG9jLnhtbFBLAQItABQABgAIAAAAIQDUTqkx4AAAAAsBAAAPAAAAAAAAAAAAAAAA&#10;AN4DAABkcnMvZG93bnJldi54bWxQSwUGAAAAAAQABADzAAAA6wQAAAAA&#10;" filled="f" stroked="f">
                <v:textbox inset="0,0,0,0">
                  <w:txbxContent>
                    <w:p w:rsidR="007E48F9" w:rsidRDefault="007E48F9" w:rsidP="002A0D3E">
                      <w:pPr>
                        <w:pStyle w:val="a9"/>
                        <w:pBdr>
                          <w:top w:val="single" w:sz="0" w:space="0" w:color="087583"/>
                          <w:left w:val="single" w:sz="0" w:space="0" w:color="087583"/>
                          <w:bottom w:val="single" w:sz="0" w:space="0" w:color="087583"/>
                          <w:right w:val="single" w:sz="0" w:space="0" w:color="087583"/>
                        </w:pBdr>
                        <w:shd w:val="clear" w:color="auto" w:fill="087583"/>
                        <w:rPr>
                          <w:sz w:val="8"/>
                          <w:szCs w:val="8"/>
                        </w:rPr>
                      </w:pPr>
                      <w:r>
                        <w:rPr>
                          <w:rFonts w:ascii="Arial" w:eastAsia="Arial" w:hAnsi="Arial" w:cs="Arial"/>
                          <w:color w:val="B7EEF2"/>
                          <w:sz w:val="8"/>
                          <w:szCs w:val="8"/>
                        </w:rPr>
                        <w:t>УБОРКА ДОМА</w:t>
                      </w:r>
                    </w:p>
                  </w:txbxContent>
                </v:textbox>
                <w10:wrap anchorx="page"/>
              </v:shape>
            </w:pict>
          </mc:Fallback>
        </mc:AlternateContent>
      </w:r>
      <w:r w:rsidRPr="002A0D3E">
        <w:rPr>
          <w:noProof/>
          <w:sz w:val="24"/>
          <w:szCs w:val="24"/>
          <w:lang w:eastAsia="ru-RU"/>
        </w:rPr>
        <mc:AlternateContent>
          <mc:Choice Requires="wps">
            <w:drawing>
              <wp:anchor distT="0" distB="0" distL="0" distR="0" simplePos="0" relativeHeight="251668480" behindDoc="0" locked="0" layoutInCell="1" allowOverlap="1" wp14:anchorId="73D37048" wp14:editId="1187775D">
                <wp:simplePos x="0" y="0"/>
                <wp:positionH relativeFrom="page">
                  <wp:posOffset>4796790</wp:posOffset>
                </wp:positionH>
                <wp:positionV relativeFrom="paragraph">
                  <wp:posOffset>2051685</wp:posOffset>
                </wp:positionV>
                <wp:extent cx="734695" cy="158750"/>
                <wp:effectExtent l="0" t="0" r="0" b="0"/>
                <wp:wrapNone/>
                <wp:docPr id="128" name="Shape 128"/>
                <wp:cNvGraphicFramePr/>
                <a:graphic xmlns:a="http://schemas.openxmlformats.org/drawingml/2006/main">
                  <a:graphicData uri="http://schemas.microsoft.com/office/word/2010/wordprocessingShape">
                    <wps:wsp>
                      <wps:cNvSpPr txBox="1"/>
                      <wps:spPr>
                        <a:xfrm>
                          <a:off x="0" y="0"/>
                          <a:ext cx="734695" cy="158750"/>
                        </a:xfrm>
                        <a:prstGeom prst="rect">
                          <a:avLst/>
                        </a:prstGeom>
                        <a:noFill/>
                      </wps:spPr>
                      <wps:txbx>
                        <w:txbxContent>
                          <w:p w:rsidR="007E48F9" w:rsidRDefault="007E48F9" w:rsidP="002A0D3E">
                            <w:pPr>
                              <w:pStyle w:val="a9"/>
                              <w:pBdr>
                                <w:top w:val="single" w:sz="0" w:space="0" w:color="087583"/>
                                <w:left w:val="single" w:sz="0" w:space="0" w:color="087583"/>
                                <w:bottom w:val="single" w:sz="0" w:space="0" w:color="087583"/>
                                <w:right w:val="single" w:sz="0" w:space="0" w:color="087583"/>
                              </w:pBdr>
                              <w:shd w:val="clear" w:color="auto" w:fill="087583"/>
                              <w:spacing w:line="276" w:lineRule="auto"/>
                              <w:rPr>
                                <w:sz w:val="8"/>
                                <w:szCs w:val="8"/>
                              </w:rPr>
                            </w:pPr>
                            <w:r>
                              <w:rPr>
                                <w:rFonts w:ascii="Arial" w:eastAsia="Arial" w:hAnsi="Arial" w:cs="Arial"/>
                                <w:color w:val="B7EEF2"/>
                                <w:sz w:val="8"/>
                                <w:szCs w:val="8"/>
                              </w:rPr>
                              <w:t>АКТИВНОСТЬ ВО ВРЕМЯ РАБОТЫ ПО ДОМУ</w:t>
                            </w:r>
                          </w:p>
                        </w:txbxContent>
                      </wps:txbx>
                      <wps:bodyPr lIns="0" tIns="0" rIns="0" bIns="0"/>
                    </wps:wsp>
                  </a:graphicData>
                </a:graphic>
              </wp:anchor>
            </w:drawing>
          </mc:Choice>
          <mc:Fallback>
            <w:pict>
              <v:shape id="Shape 128" o:spid="_x0000_s1032" type="#_x0000_t202" style="position:absolute;left:0;text-align:left;margin-left:377.7pt;margin-top:161.55pt;width:57.85pt;height:12.5pt;z-index:2516684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MO7hgEAAAYDAAAOAAAAZHJzL2Uyb0RvYy54bWysUstOwzAQvCPxD5bvNGmhD6KmlVBVhIQA&#10;qfABrmM3lmKvZZsm/XvWbtMiuCEuznp3Mzsz6/my0w3ZC+cVmJIOBzklwnColNmV9ON9fTOjxAdm&#10;KtaAESU9CE+Xi+ureWsLMYIamko4giDGF60taR2CLbLM81po5gdghcGiBKdZwKvbZZVjLaLrJhvl&#10;+SRrwVXWARfeY3Z1LNJFwpdS8PAqpReBNCVFbiGdLp3beGaLOSt2jtla8RMN9gcWmimDQ89QKxYY&#10;+XTqF5RW3IEHGQYcdAZSKi6SBlQzzH+o2dTMiqQFzfH2bJP/P1j+sn9zRFW4uxGuyjCNS0pzSUyg&#10;Pa31BXZtLPaF7gE6bO3zHpNRdSedjl/UQ7CORh/O5oouEI7J6e3d5H5MCcfScDybjpP52eVn63x4&#10;FKBJDErqcHfJUrZ/9gGJYGvfEmcZWKumifnI8MgkRqHbdknQpGe5heqA5Jsng8bFR9AHrg+2p6BH&#10;Q7PTvNPDiNv8fk8zL8938QUAAP//AwBQSwMEFAAGAAgAAAAhALyixobgAAAACwEAAA8AAABkcnMv&#10;ZG93bnJldi54bWxMj01Pg0AQhu8m/ofNmHizC/1EZGkaoycTI8WDxwWmsCk7i+y2xX/veKq3+Xjy&#10;zjPZdrK9OOPojSMF8SwCgVS7xlCr4LN8fUhA+KCp0b0jVPCDHrb57U2m08ZdqMDzPrSCQ8inWkEX&#10;wpBK6esOrfYzNyDx7uBGqwO3YyubUV843PZyHkVrabUhvtDpAZ87rI/7k1Ww+6LixXy/Vx/FoTBl&#10;+RjR2/qo1P3dtHsCEXAKVxj+9Fkdcnaq3IkaL3oFm9VqyaiCxXwRg2Ai2cRcVDxZJjHIPJP/f8h/&#10;AQAA//8DAFBLAQItABQABgAIAAAAIQC2gziS/gAAAOEBAAATAAAAAAAAAAAAAAAAAAAAAABbQ29u&#10;dGVudF9UeXBlc10ueG1sUEsBAi0AFAAGAAgAAAAhADj9If/WAAAAlAEAAAsAAAAAAAAAAAAAAAAA&#10;LwEAAF9yZWxzLy5yZWxzUEsBAi0AFAAGAAgAAAAhAFDAw7uGAQAABgMAAA4AAAAAAAAAAAAAAAAA&#10;LgIAAGRycy9lMm9Eb2MueG1sUEsBAi0AFAAGAAgAAAAhALyixobgAAAACwEAAA8AAAAAAAAAAAAA&#10;AAAA4AMAAGRycy9kb3ducmV2LnhtbFBLBQYAAAAABAAEAPMAAADtBAAAAAA=&#10;" filled="f" stroked="f">
                <v:textbox inset="0,0,0,0">
                  <w:txbxContent>
                    <w:p w:rsidR="007E48F9" w:rsidRDefault="007E48F9" w:rsidP="002A0D3E">
                      <w:pPr>
                        <w:pStyle w:val="a9"/>
                        <w:pBdr>
                          <w:top w:val="single" w:sz="0" w:space="0" w:color="087583"/>
                          <w:left w:val="single" w:sz="0" w:space="0" w:color="087583"/>
                          <w:bottom w:val="single" w:sz="0" w:space="0" w:color="087583"/>
                          <w:right w:val="single" w:sz="0" w:space="0" w:color="087583"/>
                        </w:pBdr>
                        <w:shd w:val="clear" w:color="auto" w:fill="087583"/>
                        <w:spacing w:line="276" w:lineRule="auto"/>
                        <w:rPr>
                          <w:sz w:val="8"/>
                          <w:szCs w:val="8"/>
                        </w:rPr>
                      </w:pPr>
                      <w:r>
                        <w:rPr>
                          <w:rFonts w:ascii="Arial" w:eastAsia="Arial" w:hAnsi="Arial" w:cs="Arial"/>
                          <w:color w:val="B7EEF2"/>
                          <w:sz w:val="8"/>
                          <w:szCs w:val="8"/>
                        </w:rPr>
                        <w:t>АКТИВНОСТЬ ВО ВРЕМЯ РАБОТЫ ПО ДОМУ</w:t>
                      </w:r>
                    </w:p>
                  </w:txbxContent>
                </v:textbox>
                <w10:wrap anchorx="page"/>
              </v:shape>
            </w:pict>
          </mc:Fallback>
        </mc:AlternateContent>
      </w:r>
      <w:r w:rsidRPr="002A0D3E">
        <w:rPr>
          <w:noProof/>
          <w:sz w:val="24"/>
          <w:szCs w:val="24"/>
          <w:lang w:eastAsia="ru-RU"/>
        </w:rPr>
        <mc:AlternateContent>
          <mc:Choice Requires="wps">
            <w:drawing>
              <wp:anchor distT="0" distB="0" distL="0" distR="0" simplePos="0" relativeHeight="251669504" behindDoc="0" locked="0" layoutInCell="1" allowOverlap="1" wp14:anchorId="14FAF258" wp14:editId="7A2FDF59">
                <wp:simplePos x="0" y="0"/>
                <wp:positionH relativeFrom="page">
                  <wp:posOffset>3199765</wp:posOffset>
                </wp:positionH>
                <wp:positionV relativeFrom="paragraph">
                  <wp:posOffset>2795270</wp:posOffset>
                </wp:positionV>
                <wp:extent cx="688975" cy="91440"/>
                <wp:effectExtent l="0" t="0" r="0" b="0"/>
                <wp:wrapNone/>
                <wp:docPr id="130" name="Shape 130"/>
                <wp:cNvGraphicFramePr/>
                <a:graphic xmlns:a="http://schemas.openxmlformats.org/drawingml/2006/main">
                  <a:graphicData uri="http://schemas.microsoft.com/office/word/2010/wordprocessingShape">
                    <wps:wsp>
                      <wps:cNvSpPr txBox="1"/>
                      <wps:spPr>
                        <a:xfrm>
                          <a:off x="0" y="0"/>
                          <a:ext cx="688975" cy="91440"/>
                        </a:xfrm>
                        <a:prstGeom prst="rect">
                          <a:avLst/>
                        </a:prstGeom>
                        <a:noFill/>
                      </wps:spPr>
                      <wps:txbx>
                        <w:txbxContent>
                          <w:p w:rsidR="007E48F9" w:rsidRDefault="007E48F9" w:rsidP="002A0D3E">
                            <w:pPr>
                              <w:pStyle w:val="a9"/>
                              <w:pBdr>
                                <w:top w:val="single" w:sz="0" w:space="0" w:color="0C7483"/>
                                <w:left w:val="single" w:sz="0" w:space="0" w:color="0C7483"/>
                                <w:bottom w:val="single" w:sz="0" w:space="0" w:color="0C7483"/>
                                <w:right w:val="single" w:sz="0" w:space="0" w:color="0C7483"/>
                              </w:pBdr>
                              <w:shd w:val="clear" w:color="auto" w:fill="0C7483"/>
                              <w:rPr>
                                <w:sz w:val="8"/>
                                <w:szCs w:val="8"/>
                              </w:rPr>
                            </w:pPr>
                            <w:r>
                              <w:rPr>
                                <w:rFonts w:ascii="Arial" w:eastAsia="Arial" w:hAnsi="Arial" w:cs="Arial"/>
                                <w:color w:val="B7EEF2"/>
                                <w:sz w:val="8"/>
                                <w:szCs w:val="8"/>
                              </w:rPr>
                              <w:t>ЕЗДА НА ВЕЛОСИПЕДЕ</w:t>
                            </w:r>
                          </w:p>
                        </w:txbxContent>
                      </wps:txbx>
                      <wps:bodyPr lIns="0" tIns="0" rIns="0" bIns="0"/>
                    </wps:wsp>
                  </a:graphicData>
                </a:graphic>
              </wp:anchor>
            </w:drawing>
          </mc:Choice>
          <mc:Fallback>
            <w:pict>
              <v:shape id="Shape 130" o:spid="_x0000_s1033" type="#_x0000_t202" style="position:absolute;left:0;text-align:left;margin-left:251.95pt;margin-top:220.1pt;width:54.25pt;height:7.2pt;z-index:2516695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5rNhAEAAAUDAAAOAAAAZHJzL2Uyb0RvYy54bWysUlFPwjAQfjfxPzR9lwEiwsIgMQRjYtQE&#10;/QFd17Ima69pKxv/3mthYPTN+NJd727ffd93Xaw63ZC9cF6BKehoMKREGA6VMruCfrxvbmaU+MBM&#10;xRowoqAH4elqeX21aG0uxlBDUwlHEMT4vLUFrUOweZZ5XgvN/ACsMFiU4DQLeHW7rHKsRXTdZOPh&#10;cJq14CrrgAvvMbs+Fuky4UspeHiV0otAmoIit5BOl84yntlywfKdY7ZW/ESD/YGFZsrg0DPUmgVG&#10;Pp36BaUVd+BBhgEHnYGUioukAdWMhj/UbGtmRdKC5nh7tsn/Hyx/2b85oirc3S36Y5jGJaW5JCbQ&#10;ntb6HLu2FvtC9wAdtvZ5j8moupNOxy/qIVhHoMPZXNEFwjE5nc3m93eUcCzNR5NJAs8u/1rnw6MA&#10;TWJQUIerS46y/bMPyANb+5Y4ysBGNU3MR4JHIjEKXdklPfc9yRKqA3Jvngz6Ft9AH7g+KE9Bj4Ze&#10;p3mndxGX+f2eZl5e7/ILAAD//wMAUEsDBBQABgAIAAAAIQAuX5m/4QAAAAsBAAAPAAAAZHJzL2Rv&#10;d25yZXYueG1sTI/BTsMwDIbvSLxDZCRuLFnpKtY1nSYEJyREVw47po3XRmuc0mRbeXvCCY62P/3+&#10;/mI724FdcPLGkYTlQgBDap021En4rF8fnoD5oEirwRFK+EYP2/L2plC5dleq8LIPHYsh5HMloQ9h&#10;zDn3bY9W+YUbkeLt6CarQhynjutJXWO4HXgiRMatMhQ/9GrE5x7b0/5sJewOVL2Yr/fmozpWpq7X&#10;gt6yk5T3d/NuAyzgHP5g+NWP6lBGp8adSXs2SFiJx3VEJaSpSIBFIlsmKbAmblZpBrws+P8O5Q8A&#10;AAD//wMAUEsBAi0AFAAGAAgAAAAhALaDOJL+AAAA4QEAABMAAAAAAAAAAAAAAAAAAAAAAFtDb250&#10;ZW50X1R5cGVzXS54bWxQSwECLQAUAAYACAAAACEAOP0h/9YAAACUAQAACwAAAAAAAAAAAAAAAAAv&#10;AQAAX3JlbHMvLnJlbHNQSwECLQAUAAYACAAAACEA9j+azYQBAAAFAwAADgAAAAAAAAAAAAAAAAAu&#10;AgAAZHJzL2Uyb0RvYy54bWxQSwECLQAUAAYACAAAACEALl+Zv+EAAAALAQAADwAAAAAAAAAAAAAA&#10;AADeAwAAZHJzL2Rvd25yZXYueG1sUEsFBgAAAAAEAAQA8wAAAOwEAAAAAA==&#10;" filled="f" stroked="f">
                <v:textbox inset="0,0,0,0">
                  <w:txbxContent>
                    <w:p w:rsidR="007E48F9" w:rsidRDefault="007E48F9" w:rsidP="002A0D3E">
                      <w:pPr>
                        <w:pStyle w:val="a9"/>
                        <w:pBdr>
                          <w:top w:val="single" w:sz="0" w:space="0" w:color="0C7483"/>
                          <w:left w:val="single" w:sz="0" w:space="0" w:color="0C7483"/>
                          <w:bottom w:val="single" w:sz="0" w:space="0" w:color="0C7483"/>
                          <w:right w:val="single" w:sz="0" w:space="0" w:color="0C7483"/>
                        </w:pBdr>
                        <w:shd w:val="clear" w:color="auto" w:fill="0C7483"/>
                        <w:rPr>
                          <w:sz w:val="8"/>
                          <w:szCs w:val="8"/>
                        </w:rPr>
                      </w:pPr>
                      <w:r>
                        <w:rPr>
                          <w:rFonts w:ascii="Arial" w:eastAsia="Arial" w:hAnsi="Arial" w:cs="Arial"/>
                          <w:color w:val="B7EEF2"/>
                          <w:sz w:val="8"/>
                          <w:szCs w:val="8"/>
                        </w:rPr>
                        <w:t>ЕЗДА НА ВЕЛОСИПЕДЕ</w:t>
                      </w:r>
                    </w:p>
                  </w:txbxContent>
                </v:textbox>
                <w10:wrap anchorx="page"/>
              </v:shape>
            </w:pict>
          </mc:Fallback>
        </mc:AlternateContent>
      </w:r>
      <w:r w:rsidRPr="002A0D3E">
        <w:rPr>
          <w:noProof/>
          <w:sz w:val="24"/>
          <w:szCs w:val="24"/>
          <w:lang w:eastAsia="ru-RU"/>
        </w:rPr>
        <mc:AlternateContent>
          <mc:Choice Requires="wps">
            <w:drawing>
              <wp:anchor distT="0" distB="0" distL="0" distR="0" simplePos="0" relativeHeight="251670528" behindDoc="0" locked="0" layoutInCell="1" allowOverlap="1" wp14:anchorId="1998612E" wp14:editId="05D4E154">
                <wp:simplePos x="0" y="0"/>
                <wp:positionH relativeFrom="page">
                  <wp:posOffset>3111500</wp:posOffset>
                </wp:positionH>
                <wp:positionV relativeFrom="paragraph">
                  <wp:posOffset>518160</wp:posOffset>
                </wp:positionV>
                <wp:extent cx="1908175" cy="149225"/>
                <wp:effectExtent l="0" t="0" r="0" b="0"/>
                <wp:wrapNone/>
                <wp:docPr id="132" name="Shape 132"/>
                <wp:cNvGraphicFramePr/>
                <a:graphic xmlns:a="http://schemas.openxmlformats.org/drawingml/2006/main">
                  <a:graphicData uri="http://schemas.microsoft.com/office/word/2010/wordprocessingShape">
                    <wps:wsp>
                      <wps:cNvSpPr txBox="1"/>
                      <wps:spPr>
                        <a:xfrm>
                          <a:off x="0" y="0"/>
                          <a:ext cx="1908175" cy="149225"/>
                        </a:xfrm>
                        <a:prstGeom prst="rect">
                          <a:avLst/>
                        </a:prstGeom>
                        <a:noFill/>
                      </wps:spPr>
                      <wps:txbx>
                        <w:txbxContent>
                          <w:p w:rsidR="007E48F9" w:rsidRDefault="007E48F9" w:rsidP="002A0D3E">
                            <w:pPr>
                              <w:pStyle w:val="a9"/>
                              <w:pBdr>
                                <w:top w:val="single" w:sz="0" w:space="0" w:color="087583"/>
                                <w:left w:val="single" w:sz="0" w:space="0" w:color="087583"/>
                                <w:bottom w:val="single" w:sz="0" w:space="0" w:color="087583"/>
                                <w:right w:val="single" w:sz="0" w:space="0" w:color="087583"/>
                              </w:pBdr>
                              <w:shd w:val="clear" w:color="auto" w:fill="087583"/>
                              <w:rPr>
                                <w:sz w:val="17"/>
                                <w:szCs w:val="17"/>
                              </w:rPr>
                            </w:pPr>
                            <w:r>
                              <w:rPr>
                                <w:rFonts w:ascii="Arial" w:eastAsia="Arial" w:hAnsi="Arial" w:cs="Arial"/>
                                <w:color w:val="FFFFFF"/>
                                <w:w w:val="80"/>
                                <w:sz w:val="17"/>
                                <w:szCs w:val="17"/>
                              </w:rPr>
                              <w:t>ЧТО ТАКОЕ ФИЗИЧЕСКАЯ АКТИВНОСТЬ?</w:t>
                            </w:r>
                          </w:p>
                        </w:txbxContent>
                      </wps:txbx>
                      <wps:bodyPr lIns="0" tIns="0" rIns="0" bIns="0"/>
                    </wps:wsp>
                  </a:graphicData>
                </a:graphic>
              </wp:anchor>
            </w:drawing>
          </mc:Choice>
          <mc:Fallback>
            <w:pict>
              <v:shape id="Shape 132" o:spid="_x0000_s1034" type="#_x0000_t202" style="position:absolute;left:0;text-align:left;margin-left:245pt;margin-top:40.8pt;width:150.25pt;height:11.75pt;z-index:2516705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HP8hgEAAAcDAAAOAAAAZHJzL2Uyb0RvYy54bWysUsFOwzAMvSPxD1HurF1hsFXrJqFpCAkB&#10;0uADsjRZIzVxlIS1+3ucbB0IbohL6trO83vPmS973ZK9cF6Bqeh4lFMiDIdamV1F39/WV1NKfGCm&#10;Zi0YUdGD8HS5uLyYd7YUBTTQ1sIRBDG+7GxFmxBsmWWeN0IzPwIrDBYlOM0C/rpdVjvWIbpusyLP&#10;b7MOXG0dcOE9ZlfHIl0kfCkFDy9SehFIW1HkFtLp0rmNZ7aYs3LnmG0UP9Fgf2ChmTI49Ay1YoGR&#10;D6d+QWnFHXiQYcRBZyCl4iJpQDXj/IeaTcOsSFrQHG/PNvn/g+XP+1dHVI27uy4oMUzjktJcEhNo&#10;T2d9iV0bi32hv4ceW4e8x2RU3Uun4xf1EKyj0YezuaIPhMdLs3w6vptQwrE2vpkVxSTCZF+3rfPh&#10;QYAmMaiow+UlT9n+yYdj69AShxlYq7aN+UjxSCVGod/2SdF0oLmF+oDs20eDzsVXMARuCLanYEBD&#10;txO108uI6/z+n2Z+vd/FJwAAAP//AwBQSwMEFAAGAAgAAAAhAJBcXxvgAAAACgEAAA8AAABkcnMv&#10;ZG93bnJldi54bWxMj8FOwzAQRO9I/QdrK3GjdhANTYhTVQhOSIg0HDg6sZtYjdchdtvw9ywnelzt&#10;08ybYju7gZ3NFKxHCclKADPYem2xk/BZv95tgIWoUKvBo5HwYwJsy8VNoXLtL1iZ8z52jEIw5EpC&#10;H+OYcx7a3jgVVn40SL+Dn5yKdE4d15O6ULgb+L0QKXfKIjX0ajTPvWmP+5OTsPvC6sV+vzcf1aGy&#10;dZ0JfEuPUt4u590TsGjm+A/Dnz6pQ0lOjT+hDmyQ8JAJ2hIlbJIUGAGPmVgDa4gU6wR4WfDrCeUv&#10;AAAA//8DAFBLAQItABQABgAIAAAAIQC2gziS/gAAAOEBAAATAAAAAAAAAAAAAAAAAAAAAABbQ29u&#10;dGVudF9UeXBlc10ueG1sUEsBAi0AFAAGAAgAAAAhADj9If/WAAAAlAEAAAsAAAAAAAAAAAAAAAAA&#10;LwEAAF9yZWxzLy5yZWxzUEsBAi0AFAAGAAgAAAAhAEeUc/yGAQAABwMAAA4AAAAAAAAAAAAAAAAA&#10;LgIAAGRycy9lMm9Eb2MueG1sUEsBAi0AFAAGAAgAAAAhAJBcXxvgAAAACgEAAA8AAAAAAAAAAAAA&#10;AAAA4AMAAGRycy9kb3ducmV2LnhtbFBLBQYAAAAABAAEAPMAAADtBAAAAAA=&#10;" filled="f" stroked="f">
                <v:textbox inset="0,0,0,0">
                  <w:txbxContent>
                    <w:p w:rsidR="007E48F9" w:rsidRDefault="007E48F9" w:rsidP="002A0D3E">
                      <w:pPr>
                        <w:pStyle w:val="a9"/>
                        <w:pBdr>
                          <w:top w:val="single" w:sz="0" w:space="0" w:color="087583"/>
                          <w:left w:val="single" w:sz="0" w:space="0" w:color="087583"/>
                          <w:bottom w:val="single" w:sz="0" w:space="0" w:color="087583"/>
                          <w:right w:val="single" w:sz="0" w:space="0" w:color="087583"/>
                        </w:pBdr>
                        <w:shd w:val="clear" w:color="auto" w:fill="087583"/>
                        <w:rPr>
                          <w:sz w:val="17"/>
                          <w:szCs w:val="17"/>
                        </w:rPr>
                      </w:pPr>
                      <w:r>
                        <w:rPr>
                          <w:rFonts w:ascii="Arial" w:eastAsia="Arial" w:hAnsi="Arial" w:cs="Arial"/>
                          <w:color w:val="FFFFFF"/>
                          <w:w w:val="80"/>
                          <w:sz w:val="17"/>
                          <w:szCs w:val="17"/>
                        </w:rPr>
                        <w:t>ЧТО ТАКОЕ ФИЗИЧЕСКАЯ АКТИВНОСТЬ?</w:t>
                      </w:r>
                    </w:p>
                  </w:txbxContent>
                </v:textbox>
                <w10:wrap anchorx="page"/>
              </v:shape>
            </w:pict>
          </mc:Fallback>
        </mc:AlternateContent>
      </w:r>
      <w:r w:rsidRPr="002A0D3E">
        <w:rPr>
          <w:i/>
          <w:iCs/>
          <w:sz w:val="24"/>
          <w:szCs w:val="24"/>
        </w:rPr>
        <w:t>Силовым упражнениям, где задействованы основные группы мышц, следует посвящать 2 и более дней в неделю.</w:t>
      </w:r>
    </w:p>
    <w:p w:rsidR="002A0D3E" w:rsidRPr="002A0D3E" w:rsidRDefault="002A0D3E" w:rsidP="00545B70">
      <w:pPr>
        <w:pStyle w:val="11"/>
        <w:numPr>
          <w:ilvl w:val="0"/>
          <w:numId w:val="8"/>
        </w:numPr>
        <w:shd w:val="clear" w:color="auto" w:fill="auto"/>
        <w:tabs>
          <w:tab w:val="left" w:pos="1442"/>
        </w:tabs>
        <w:spacing w:before="120" w:line="240" w:lineRule="auto"/>
        <w:ind w:left="720" w:firstLine="709"/>
        <w:jc w:val="both"/>
        <w:rPr>
          <w:sz w:val="24"/>
          <w:szCs w:val="24"/>
        </w:rPr>
      </w:pPr>
      <w:r w:rsidRPr="002A0D3E">
        <w:rPr>
          <w:sz w:val="24"/>
          <w:szCs w:val="24"/>
        </w:rPr>
        <w:t>режим труда и отдыха;</w:t>
      </w:r>
    </w:p>
    <w:p w:rsidR="002A0D3E" w:rsidRPr="002A0D3E" w:rsidRDefault="002A0D3E" w:rsidP="00545B70">
      <w:pPr>
        <w:pStyle w:val="11"/>
        <w:numPr>
          <w:ilvl w:val="0"/>
          <w:numId w:val="8"/>
        </w:numPr>
        <w:shd w:val="clear" w:color="auto" w:fill="auto"/>
        <w:tabs>
          <w:tab w:val="left" w:pos="1442"/>
        </w:tabs>
        <w:spacing w:line="240" w:lineRule="auto"/>
        <w:ind w:left="720" w:firstLine="709"/>
        <w:jc w:val="both"/>
        <w:rPr>
          <w:sz w:val="24"/>
          <w:szCs w:val="24"/>
        </w:rPr>
      </w:pPr>
      <w:r w:rsidRPr="002A0D3E">
        <w:rPr>
          <w:sz w:val="24"/>
          <w:szCs w:val="24"/>
        </w:rPr>
        <w:t xml:space="preserve">отсутствие вредных привычек и злоупотребления </w:t>
      </w:r>
      <w:proofErr w:type="spellStart"/>
      <w:r w:rsidRPr="002A0D3E">
        <w:rPr>
          <w:sz w:val="24"/>
          <w:szCs w:val="24"/>
        </w:rPr>
        <w:t>психоактивными</w:t>
      </w:r>
      <w:proofErr w:type="spellEnd"/>
      <w:r w:rsidRPr="002A0D3E">
        <w:rPr>
          <w:sz w:val="24"/>
          <w:szCs w:val="24"/>
        </w:rPr>
        <w:t xml:space="preserve"> веществами;</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ВОЗ считает, что 150 мл крепкого алкоголя - максимально допустимое количество при употреблении спиртного раз в неделю, это порог, за которым начинается злоупотребление алкоголем. В среднем, на его формирование уходит от года до трех лет. Если ежедневная доза превышает 60 г этилового спирта, то уровень употребления признаётся опасным.</w:t>
      </w:r>
    </w:p>
    <w:p w:rsidR="002A0D3E" w:rsidRPr="002A0D3E" w:rsidRDefault="002A0D3E" w:rsidP="00545B70">
      <w:pPr>
        <w:pStyle w:val="11"/>
        <w:numPr>
          <w:ilvl w:val="0"/>
          <w:numId w:val="8"/>
        </w:numPr>
        <w:shd w:val="clear" w:color="auto" w:fill="auto"/>
        <w:tabs>
          <w:tab w:val="left" w:pos="1442"/>
        </w:tabs>
        <w:spacing w:line="240" w:lineRule="auto"/>
        <w:ind w:left="720" w:firstLine="709"/>
        <w:jc w:val="both"/>
        <w:rPr>
          <w:sz w:val="24"/>
          <w:szCs w:val="24"/>
        </w:rPr>
      </w:pPr>
      <w:r w:rsidRPr="002A0D3E">
        <w:rPr>
          <w:sz w:val="24"/>
          <w:szCs w:val="24"/>
        </w:rPr>
        <w:t>сбалансированное питание;</w:t>
      </w:r>
    </w:p>
    <w:p w:rsidR="002A0D3E" w:rsidRPr="002A0D3E" w:rsidRDefault="002A0D3E" w:rsidP="00545B70">
      <w:pPr>
        <w:pStyle w:val="11"/>
        <w:numPr>
          <w:ilvl w:val="0"/>
          <w:numId w:val="8"/>
        </w:numPr>
        <w:shd w:val="clear" w:color="auto" w:fill="auto"/>
        <w:tabs>
          <w:tab w:val="left" w:pos="1442"/>
        </w:tabs>
        <w:spacing w:line="240" w:lineRule="auto"/>
        <w:ind w:left="720" w:firstLine="709"/>
        <w:jc w:val="both"/>
        <w:rPr>
          <w:sz w:val="24"/>
          <w:szCs w:val="24"/>
        </w:rPr>
      </w:pPr>
      <w:r w:rsidRPr="002A0D3E">
        <w:rPr>
          <w:sz w:val="24"/>
          <w:szCs w:val="24"/>
        </w:rPr>
        <w:t>направление своих сил на важные и значимые сферы жизни;</w:t>
      </w:r>
    </w:p>
    <w:p w:rsidR="002A0D3E" w:rsidRPr="002A0D3E" w:rsidRDefault="002A0D3E" w:rsidP="00545B70">
      <w:pPr>
        <w:pStyle w:val="11"/>
        <w:numPr>
          <w:ilvl w:val="0"/>
          <w:numId w:val="8"/>
        </w:numPr>
        <w:shd w:val="clear" w:color="auto" w:fill="auto"/>
        <w:tabs>
          <w:tab w:val="left" w:pos="1442"/>
        </w:tabs>
        <w:spacing w:line="240" w:lineRule="auto"/>
        <w:ind w:left="720" w:firstLine="709"/>
        <w:jc w:val="both"/>
        <w:rPr>
          <w:sz w:val="24"/>
          <w:szCs w:val="24"/>
        </w:rPr>
      </w:pPr>
      <w:r w:rsidRPr="002A0D3E">
        <w:rPr>
          <w:sz w:val="24"/>
          <w:szCs w:val="24"/>
        </w:rPr>
        <w:t>принятие своих чувств, эмоций (умение идентифицировать, обозначать свои эмоции и чувства, выражать их, соотносить их проявление с разнообразными ситуациями и обстоятельствами, а также социальными нормами, умение управлять эмоциями);</w:t>
      </w:r>
    </w:p>
    <w:p w:rsidR="002A0D3E" w:rsidRPr="002A0D3E" w:rsidRDefault="002A0D3E" w:rsidP="00545B70">
      <w:pPr>
        <w:pStyle w:val="11"/>
        <w:numPr>
          <w:ilvl w:val="0"/>
          <w:numId w:val="8"/>
        </w:numPr>
        <w:shd w:val="clear" w:color="auto" w:fill="auto"/>
        <w:tabs>
          <w:tab w:val="left" w:pos="1442"/>
        </w:tabs>
        <w:spacing w:line="240" w:lineRule="auto"/>
        <w:ind w:left="720" w:firstLine="709"/>
        <w:jc w:val="both"/>
        <w:rPr>
          <w:sz w:val="24"/>
          <w:szCs w:val="24"/>
        </w:rPr>
      </w:pPr>
      <w:r w:rsidRPr="002A0D3E">
        <w:rPr>
          <w:sz w:val="24"/>
          <w:szCs w:val="24"/>
        </w:rPr>
        <w:t>развитие своих способностей, опора на сильные стороны, адекватное отношение к слабым сторонам личности;</w:t>
      </w:r>
    </w:p>
    <w:p w:rsidR="002A0D3E" w:rsidRPr="002A0D3E" w:rsidRDefault="002A0D3E" w:rsidP="00545B70">
      <w:pPr>
        <w:pStyle w:val="11"/>
        <w:numPr>
          <w:ilvl w:val="0"/>
          <w:numId w:val="8"/>
        </w:numPr>
        <w:shd w:val="clear" w:color="auto" w:fill="auto"/>
        <w:tabs>
          <w:tab w:val="left" w:pos="1442"/>
        </w:tabs>
        <w:spacing w:after="260" w:line="240" w:lineRule="auto"/>
        <w:ind w:left="720" w:firstLine="709"/>
        <w:jc w:val="both"/>
        <w:rPr>
          <w:sz w:val="24"/>
          <w:szCs w:val="24"/>
        </w:rPr>
      </w:pPr>
      <w:r w:rsidRPr="002A0D3E">
        <w:rPr>
          <w:sz w:val="24"/>
          <w:szCs w:val="24"/>
        </w:rPr>
        <w:t>понимание своих ценностей и опора на них и др.</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Шаг 2. Составление плана пополнения ресурсов или улучшения текущей ситуации их нехватки. Задача этого шага - составить план из максимально конкретных и выполнимых вещей. </w:t>
      </w:r>
      <w:proofErr w:type="gramStart"/>
      <w:r w:rsidRPr="002A0D3E">
        <w:rPr>
          <w:sz w:val="24"/>
          <w:szCs w:val="24"/>
        </w:rPr>
        <w:t>Не нужно ставить изначально невыполнимых пунктов (Действительно ли смогу ходить в тренажерный зал, могу выделить на это время и материальный ресурс?</w:t>
      </w:r>
      <w:proofErr w:type="gramEnd"/>
      <w:r w:rsidRPr="002A0D3E">
        <w:rPr>
          <w:sz w:val="24"/>
          <w:szCs w:val="24"/>
        </w:rPr>
        <w:t xml:space="preserve"> Купить билеты на спектакль? </w:t>
      </w:r>
      <w:proofErr w:type="gramStart"/>
      <w:r w:rsidRPr="002A0D3E">
        <w:rPr>
          <w:sz w:val="24"/>
          <w:szCs w:val="24"/>
        </w:rPr>
        <w:t>Заниматься и обучаться дистанционно и т.д.).</w:t>
      </w:r>
      <w:proofErr w:type="gramEnd"/>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Если мы понимаем, что нам не хватает физического ресурса, мы чувствуем частое состояние разбитости, ощущение «только проснулся, но уже устал», то в план пополнения войдет регулярный сон, вечерние прогулки или пробежки, достаточное употребление воды в течение дня, регулярное питание, витамины, физические тренировки или бассейн, танцы. На реализацию плана повлияют интересы, возможности и желания человека.</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Но ресурсы не есть данность, их нужно развивать, в них нужно вкладывать усилия, «прокачивать», что дает человеку возможность поддерживать психологическое благополучие.</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Как отмечают психологи, любопытство - это одна из основополагающих личностных черт успешных и благополучных людей, именно любопытство не дает пройти мимо новых возможностей, людей, идей. Пробуйте новые занятия, посещайте новые места, общайтесь с новыми людьми, ваше любопытство может помочь открыть новые ресурсы.</w:t>
      </w:r>
    </w:p>
    <w:p w:rsidR="002A0D3E" w:rsidRPr="002A0D3E" w:rsidRDefault="002A0D3E" w:rsidP="002A0D3E">
      <w:pPr>
        <w:pStyle w:val="11"/>
        <w:shd w:val="clear" w:color="auto" w:fill="auto"/>
        <w:spacing w:after="260" w:line="240" w:lineRule="auto"/>
        <w:ind w:firstLine="709"/>
        <w:jc w:val="both"/>
        <w:rPr>
          <w:sz w:val="24"/>
          <w:szCs w:val="24"/>
        </w:rPr>
      </w:pPr>
      <w:bookmarkStart w:id="5" w:name="bookmark32"/>
      <w:r w:rsidRPr="002A0D3E">
        <w:rPr>
          <w:sz w:val="24"/>
          <w:szCs w:val="24"/>
        </w:rPr>
        <w:t>Таким образом, развитие осознанности в своей жизни, умение оценивать значимость тех или иных ситуаций, владение приемами и методами саморегуляции, умение пользоваться ресурсами - все это помогает в противостоянии стрессовым событиям. Далее рассмотрим подробнее методы саморегуляции и поговорим о специфике каждого метода.</w:t>
      </w:r>
      <w:bookmarkEnd w:id="5"/>
    </w:p>
    <w:p w:rsidR="000B78A5" w:rsidRPr="002A0D3E" w:rsidRDefault="00545B70" w:rsidP="002A0D3E">
      <w:pPr>
        <w:pStyle w:val="22"/>
        <w:keepNext/>
        <w:keepLines/>
        <w:shd w:val="clear" w:color="auto" w:fill="auto"/>
        <w:spacing w:line="240" w:lineRule="auto"/>
        <w:ind w:firstLine="709"/>
        <w:jc w:val="both"/>
        <w:rPr>
          <w:sz w:val="24"/>
          <w:szCs w:val="24"/>
        </w:rPr>
      </w:pPr>
      <w:bookmarkStart w:id="6" w:name="bookmark12"/>
      <w:bookmarkStart w:id="7" w:name="bookmark13"/>
      <w:r w:rsidRPr="00545B70">
        <w:rPr>
          <w:sz w:val="24"/>
          <w:szCs w:val="24"/>
          <w:highlight w:val="lightGray"/>
        </w:rPr>
        <w:lastRenderedPageBreak/>
        <w:t>№ 8. МЕТОДЫ САМОРЕГУЛЯЦИИ.</w:t>
      </w:r>
      <w:bookmarkEnd w:id="6"/>
      <w:bookmarkEnd w:id="7"/>
    </w:p>
    <w:p w:rsidR="002A0D3E" w:rsidRPr="002A0D3E" w:rsidRDefault="002A0D3E" w:rsidP="002A0D3E">
      <w:pPr>
        <w:pStyle w:val="11"/>
        <w:shd w:val="clear" w:color="auto" w:fill="auto"/>
        <w:spacing w:line="240" w:lineRule="auto"/>
        <w:ind w:firstLine="709"/>
        <w:jc w:val="both"/>
        <w:rPr>
          <w:sz w:val="24"/>
          <w:szCs w:val="24"/>
        </w:rPr>
      </w:pPr>
      <w:proofErr w:type="spellStart"/>
      <w:r w:rsidRPr="002A0D3E">
        <w:rPr>
          <w:sz w:val="24"/>
          <w:szCs w:val="24"/>
        </w:rPr>
        <w:t>Саморегуляция</w:t>
      </w:r>
      <w:proofErr w:type="spellEnd"/>
      <w:r w:rsidRPr="002A0D3E">
        <w:rPr>
          <w:sz w:val="24"/>
          <w:szCs w:val="24"/>
        </w:rPr>
        <w:t xml:space="preserve"> может помочь нам снять эмоциональное напряжение, восстановить силы на фоне утомления, повысить или понизить степень активности организма. Благодаря ей мы можем влиять на физическое и психологическое состояние. Более сложные методы сочетают в себе оба эти компонента. Все методы саморегуляции, которые мы рассматриваем, можно использовать как в повседневной жизни, в профессиональной деятельности, так и в экстремальных ситуациях.</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К основным видам саморегуляции можно отнести:</w:t>
      </w:r>
    </w:p>
    <w:p w:rsidR="002A0D3E" w:rsidRPr="002A0D3E" w:rsidRDefault="002A0D3E" w:rsidP="00545B70">
      <w:pPr>
        <w:pStyle w:val="11"/>
        <w:numPr>
          <w:ilvl w:val="0"/>
          <w:numId w:val="14"/>
        </w:numPr>
        <w:shd w:val="clear" w:color="auto" w:fill="auto"/>
        <w:tabs>
          <w:tab w:val="left" w:pos="1413"/>
        </w:tabs>
        <w:spacing w:line="240" w:lineRule="auto"/>
        <w:ind w:firstLine="709"/>
        <w:jc w:val="both"/>
        <w:rPr>
          <w:sz w:val="24"/>
          <w:szCs w:val="24"/>
        </w:rPr>
      </w:pPr>
      <w:r w:rsidRPr="002A0D3E">
        <w:rPr>
          <w:sz w:val="24"/>
          <w:szCs w:val="24"/>
        </w:rPr>
        <w:t>Дыхательные методы.</w:t>
      </w:r>
    </w:p>
    <w:p w:rsidR="002A0D3E" w:rsidRPr="002A0D3E" w:rsidRDefault="002A0D3E" w:rsidP="00545B70">
      <w:pPr>
        <w:pStyle w:val="11"/>
        <w:numPr>
          <w:ilvl w:val="0"/>
          <w:numId w:val="14"/>
        </w:numPr>
        <w:shd w:val="clear" w:color="auto" w:fill="auto"/>
        <w:tabs>
          <w:tab w:val="left" w:pos="1413"/>
        </w:tabs>
        <w:spacing w:line="240" w:lineRule="auto"/>
        <w:ind w:firstLine="709"/>
        <w:jc w:val="both"/>
        <w:rPr>
          <w:sz w:val="24"/>
          <w:szCs w:val="24"/>
        </w:rPr>
      </w:pPr>
      <w:r w:rsidRPr="002A0D3E">
        <w:rPr>
          <w:sz w:val="24"/>
          <w:szCs w:val="24"/>
        </w:rPr>
        <w:t>Управление вниманием.</w:t>
      </w:r>
    </w:p>
    <w:p w:rsidR="002A0D3E" w:rsidRPr="002A0D3E" w:rsidRDefault="002A0D3E" w:rsidP="00545B70">
      <w:pPr>
        <w:pStyle w:val="11"/>
        <w:numPr>
          <w:ilvl w:val="0"/>
          <w:numId w:val="14"/>
        </w:numPr>
        <w:shd w:val="clear" w:color="auto" w:fill="auto"/>
        <w:tabs>
          <w:tab w:val="left" w:pos="1413"/>
        </w:tabs>
        <w:spacing w:line="240" w:lineRule="auto"/>
        <w:ind w:firstLine="709"/>
        <w:jc w:val="both"/>
        <w:rPr>
          <w:sz w:val="24"/>
          <w:szCs w:val="24"/>
        </w:rPr>
      </w:pPr>
      <w:r w:rsidRPr="002A0D3E">
        <w:rPr>
          <w:sz w:val="24"/>
          <w:szCs w:val="24"/>
        </w:rPr>
        <w:t>Визуализация.</w:t>
      </w:r>
    </w:p>
    <w:p w:rsidR="002A0D3E" w:rsidRPr="002A0D3E" w:rsidRDefault="002A0D3E" w:rsidP="00545B70">
      <w:pPr>
        <w:pStyle w:val="11"/>
        <w:numPr>
          <w:ilvl w:val="0"/>
          <w:numId w:val="14"/>
        </w:numPr>
        <w:shd w:val="clear" w:color="auto" w:fill="auto"/>
        <w:tabs>
          <w:tab w:val="left" w:pos="1422"/>
        </w:tabs>
        <w:spacing w:line="240" w:lineRule="auto"/>
        <w:ind w:firstLine="709"/>
        <w:jc w:val="both"/>
        <w:rPr>
          <w:sz w:val="24"/>
          <w:szCs w:val="24"/>
        </w:rPr>
      </w:pPr>
      <w:r w:rsidRPr="002A0D3E">
        <w:rPr>
          <w:sz w:val="24"/>
          <w:szCs w:val="24"/>
        </w:rPr>
        <w:t>Медитация.</w:t>
      </w:r>
    </w:p>
    <w:p w:rsidR="002A0D3E" w:rsidRPr="002A0D3E" w:rsidRDefault="002A0D3E" w:rsidP="00545B70">
      <w:pPr>
        <w:pStyle w:val="11"/>
        <w:numPr>
          <w:ilvl w:val="0"/>
          <w:numId w:val="14"/>
        </w:numPr>
        <w:shd w:val="clear" w:color="auto" w:fill="auto"/>
        <w:tabs>
          <w:tab w:val="left" w:pos="1422"/>
        </w:tabs>
        <w:spacing w:line="240" w:lineRule="auto"/>
        <w:ind w:firstLine="709"/>
        <w:jc w:val="both"/>
        <w:rPr>
          <w:sz w:val="24"/>
          <w:szCs w:val="24"/>
        </w:rPr>
      </w:pPr>
      <w:r w:rsidRPr="002A0D3E">
        <w:rPr>
          <w:sz w:val="24"/>
          <w:szCs w:val="24"/>
        </w:rPr>
        <w:t>Аутогенная тренировка.</w:t>
      </w:r>
    </w:p>
    <w:p w:rsidR="002A0D3E" w:rsidRPr="002A0D3E" w:rsidRDefault="002A0D3E" w:rsidP="00545B70">
      <w:pPr>
        <w:pStyle w:val="11"/>
        <w:numPr>
          <w:ilvl w:val="0"/>
          <w:numId w:val="14"/>
        </w:numPr>
        <w:shd w:val="clear" w:color="auto" w:fill="auto"/>
        <w:tabs>
          <w:tab w:val="left" w:pos="1422"/>
        </w:tabs>
        <w:spacing w:line="240" w:lineRule="auto"/>
        <w:ind w:firstLine="709"/>
        <w:jc w:val="both"/>
        <w:rPr>
          <w:sz w:val="24"/>
          <w:szCs w:val="24"/>
        </w:rPr>
      </w:pPr>
      <w:r w:rsidRPr="002A0D3E">
        <w:rPr>
          <w:sz w:val="24"/>
          <w:szCs w:val="24"/>
        </w:rPr>
        <w:t>Нервно-мышечная релаксация.</w:t>
      </w:r>
    </w:p>
    <w:p w:rsidR="002A0D3E" w:rsidRPr="002A0D3E" w:rsidRDefault="002A0D3E" w:rsidP="00545B70">
      <w:pPr>
        <w:pStyle w:val="11"/>
        <w:numPr>
          <w:ilvl w:val="0"/>
          <w:numId w:val="14"/>
        </w:numPr>
        <w:shd w:val="clear" w:color="auto" w:fill="auto"/>
        <w:tabs>
          <w:tab w:val="left" w:pos="1422"/>
        </w:tabs>
        <w:spacing w:line="240" w:lineRule="auto"/>
        <w:ind w:firstLine="709"/>
        <w:jc w:val="both"/>
        <w:rPr>
          <w:sz w:val="24"/>
          <w:szCs w:val="24"/>
        </w:rPr>
      </w:pPr>
      <w:r w:rsidRPr="002A0D3E">
        <w:rPr>
          <w:sz w:val="24"/>
          <w:szCs w:val="24"/>
        </w:rPr>
        <w:t>Идеомоторная тренировка.</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Практически все методы саморегуляции дают значимый эффект при регулярной тренировке и использовании, таким образом формируется умение, которое превращается в навык. </w:t>
      </w:r>
      <w:proofErr w:type="gramStart"/>
      <w:r w:rsidRPr="002A0D3E">
        <w:rPr>
          <w:sz w:val="24"/>
          <w:szCs w:val="24"/>
        </w:rPr>
        <w:t>При однократном использовании некоторых методов эффект может быть незначительным, нежели при постоянном.</w:t>
      </w:r>
      <w:proofErr w:type="gramEnd"/>
      <w:r w:rsidRPr="002A0D3E">
        <w:rPr>
          <w:sz w:val="24"/>
          <w:szCs w:val="24"/>
        </w:rPr>
        <w:t xml:space="preserve"> Это похоже на занятия спортом, если человек внезапно пробежит пять километров, то, скорее всего, они дадутся сложно и не будет устойчивого эффекта, но при постоянном занятии бегом расстояние в несколько километров дается просто и легко.</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Самым важным противопоказанием ко всем методам являются патологии и заболевания соответствующих органов. Например, при заболеваниях дыхательной системы необходимо с осторожностью использовать дыхательные методики, но лучше всего обратиться за предварительной консультацией к врачу.</w:t>
      </w:r>
    </w:p>
    <w:p w:rsidR="000B78A5" w:rsidRPr="002A0D3E" w:rsidRDefault="000B78A5" w:rsidP="002A0D3E">
      <w:pPr>
        <w:pStyle w:val="11"/>
        <w:shd w:val="clear" w:color="auto" w:fill="auto"/>
        <w:spacing w:line="240" w:lineRule="auto"/>
        <w:ind w:firstLine="709"/>
        <w:jc w:val="both"/>
        <w:rPr>
          <w:sz w:val="24"/>
          <w:szCs w:val="24"/>
        </w:rPr>
      </w:pPr>
    </w:p>
    <w:p w:rsidR="000B78A5" w:rsidRPr="002A0D3E" w:rsidRDefault="00545B70" w:rsidP="002A0D3E">
      <w:pPr>
        <w:pStyle w:val="11"/>
        <w:shd w:val="clear" w:color="auto" w:fill="auto"/>
        <w:spacing w:line="240" w:lineRule="auto"/>
        <w:ind w:firstLine="709"/>
        <w:jc w:val="both"/>
        <w:rPr>
          <w:sz w:val="24"/>
          <w:szCs w:val="24"/>
        </w:rPr>
      </w:pPr>
      <w:r w:rsidRPr="00545B70">
        <w:rPr>
          <w:b/>
          <w:bCs/>
          <w:sz w:val="24"/>
          <w:szCs w:val="24"/>
          <w:highlight w:val="lightGray"/>
        </w:rPr>
        <w:t>№9. ДЫХАТЕЛЬНЫЕ МЕТОДЫ САМОРЕГУЛЯЦИИ.</w:t>
      </w:r>
    </w:p>
    <w:p w:rsidR="004A551E" w:rsidRPr="00713101" w:rsidRDefault="004A551E" w:rsidP="004A551E">
      <w:pPr>
        <w:pStyle w:val="11"/>
        <w:shd w:val="clear" w:color="auto" w:fill="auto"/>
        <w:spacing w:line="240" w:lineRule="auto"/>
        <w:ind w:firstLine="425"/>
        <w:jc w:val="both"/>
        <w:rPr>
          <w:sz w:val="24"/>
          <w:szCs w:val="24"/>
        </w:rPr>
      </w:pPr>
      <w:r w:rsidRPr="0001266A">
        <w:rPr>
          <w:i/>
          <w:iCs/>
          <w:sz w:val="24"/>
          <w:szCs w:val="24"/>
        </w:rPr>
        <w:t>Цель:</w:t>
      </w:r>
      <w:r w:rsidRPr="0001266A">
        <w:rPr>
          <w:sz w:val="24"/>
          <w:szCs w:val="24"/>
        </w:rPr>
        <w:t xml:space="preserve"> достижение состояния расслабления мышц или повышения степени активности </w:t>
      </w:r>
      <w:r w:rsidRPr="00713101">
        <w:rPr>
          <w:i/>
          <w:iCs/>
          <w:sz w:val="24"/>
          <w:szCs w:val="24"/>
        </w:rPr>
        <w:t>Цель:</w:t>
      </w:r>
      <w:r w:rsidRPr="00713101">
        <w:rPr>
          <w:sz w:val="24"/>
          <w:szCs w:val="24"/>
        </w:rPr>
        <w:t xml:space="preserve"> достижение состояния расслабления мышц или повышения степени активности организма, а также регуляция эмоционального состояния посредством дыхания.</w:t>
      </w:r>
    </w:p>
    <w:p w:rsidR="004A551E" w:rsidRPr="00713101" w:rsidRDefault="004A551E" w:rsidP="004A551E">
      <w:pPr>
        <w:pStyle w:val="11"/>
        <w:shd w:val="clear" w:color="auto" w:fill="auto"/>
        <w:spacing w:line="240" w:lineRule="auto"/>
        <w:ind w:firstLine="425"/>
        <w:jc w:val="both"/>
        <w:rPr>
          <w:sz w:val="24"/>
          <w:szCs w:val="24"/>
        </w:rPr>
      </w:pPr>
      <w:r w:rsidRPr="00713101">
        <w:rPr>
          <w:i/>
          <w:iCs/>
          <w:sz w:val="24"/>
          <w:szCs w:val="24"/>
        </w:rPr>
        <w:t>Условия:</w:t>
      </w:r>
      <w:r w:rsidRPr="00713101">
        <w:rPr>
          <w:sz w:val="24"/>
          <w:szCs w:val="24"/>
        </w:rPr>
        <w:t xml:space="preserve"> можно применять в любых условиях.</w:t>
      </w:r>
    </w:p>
    <w:p w:rsidR="004A551E" w:rsidRPr="00713101" w:rsidRDefault="004A551E" w:rsidP="004A551E">
      <w:pPr>
        <w:pStyle w:val="11"/>
        <w:shd w:val="clear" w:color="auto" w:fill="auto"/>
        <w:spacing w:line="240" w:lineRule="auto"/>
        <w:ind w:firstLine="425"/>
        <w:jc w:val="both"/>
        <w:rPr>
          <w:sz w:val="24"/>
          <w:szCs w:val="24"/>
        </w:rPr>
      </w:pPr>
      <w:r w:rsidRPr="00713101">
        <w:rPr>
          <w:i/>
          <w:iCs/>
          <w:sz w:val="24"/>
          <w:szCs w:val="24"/>
        </w:rPr>
        <w:t>Сложность освоения:</w:t>
      </w:r>
      <w:r w:rsidRPr="00713101">
        <w:rPr>
          <w:sz w:val="24"/>
          <w:szCs w:val="24"/>
        </w:rPr>
        <w:t xml:space="preserve"> легкая, но требует регулярного повторения для вырабатывания навыка.</w:t>
      </w:r>
    </w:p>
    <w:p w:rsidR="004A551E" w:rsidRPr="00713101" w:rsidRDefault="004A551E" w:rsidP="004A551E">
      <w:pPr>
        <w:pStyle w:val="11"/>
        <w:shd w:val="clear" w:color="auto" w:fill="auto"/>
        <w:spacing w:line="240" w:lineRule="auto"/>
        <w:ind w:firstLine="425"/>
        <w:jc w:val="both"/>
        <w:rPr>
          <w:sz w:val="24"/>
          <w:szCs w:val="24"/>
        </w:rPr>
      </w:pPr>
      <w:r w:rsidRPr="00713101">
        <w:rPr>
          <w:i/>
          <w:iCs/>
          <w:sz w:val="24"/>
          <w:szCs w:val="24"/>
        </w:rPr>
        <w:t>Необходимое время:</w:t>
      </w:r>
      <w:r w:rsidRPr="00713101">
        <w:rPr>
          <w:sz w:val="24"/>
          <w:szCs w:val="24"/>
        </w:rPr>
        <w:t xml:space="preserve"> 3-7 минут.</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Дыхательные методы - это простые методы саморегуляции, которые помогают достичь состояния расслабления мышц или, наоборот, повысить активность организма. А так же данные методы позволяют регулировать эмоциональное состояние.</w:t>
      </w:r>
    </w:p>
    <w:p w:rsidR="004A551E" w:rsidRPr="00713101" w:rsidRDefault="004A551E" w:rsidP="004A551E">
      <w:pPr>
        <w:pStyle w:val="11"/>
        <w:shd w:val="clear" w:color="auto" w:fill="auto"/>
        <w:spacing w:line="240" w:lineRule="auto"/>
        <w:ind w:firstLine="425"/>
        <w:jc w:val="both"/>
        <w:rPr>
          <w:sz w:val="24"/>
          <w:szCs w:val="24"/>
        </w:rPr>
      </w:pPr>
      <w:r w:rsidRPr="00713101">
        <w:rPr>
          <w:b/>
          <w:bCs/>
          <w:i/>
          <w:iCs/>
          <w:sz w:val="24"/>
          <w:szCs w:val="24"/>
        </w:rPr>
        <w:t xml:space="preserve">Интересный факт: </w:t>
      </w:r>
      <w:r w:rsidRPr="00713101">
        <w:rPr>
          <w:i/>
          <w:iCs/>
          <w:sz w:val="24"/>
          <w:szCs w:val="24"/>
        </w:rPr>
        <w:t xml:space="preserve">в </w:t>
      </w:r>
      <w:r>
        <w:rPr>
          <w:i/>
          <w:iCs/>
          <w:sz w:val="24"/>
          <w:szCs w:val="24"/>
        </w:rPr>
        <w:t>День человек делает 22 тысячи вд</w:t>
      </w:r>
      <w:r w:rsidRPr="00713101">
        <w:rPr>
          <w:i/>
          <w:iCs/>
          <w:sz w:val="24"/>
          <w:szCs w:val="24"/>
        </w:rPr>
        <w:t>охов и вы</w:t>
      </w:r>
      <w:r>
        <w:rPr>
          <w:i/>
          <w:iCs/>
          <w:sz w:val="24"/>
          <w:szCs w:val="24"/>
        </w:rPr>
        <w:t>д</w:t>
      </w:r>
      <w:r w:rsidRPr="00713101">
        <w:rPr>
          <w:i/>
          <w:iCs/>
          <w:sz w:val="24"/>
          <w:szCs w:val="24"/>
        </w:rPr>
        <w:t>охов.</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Дыхание - это совокупность физиологических процессов, позволяющих снабжать ткани человека кислородом.</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Дыхательный цикл</w:t>
      </w:r>
      <w:r>
        <w:rPr>
          <w:sz w:val="24"/>
          <w:szCs w:val="24"/>
        </w:rPr>
        <w:t>,</w:t>
      </w:r>
      <w:r w:rsidRPr="00713101">
        <w:rPr>
          <w:sz w:val="24"/>
          <w:szCs w:val="24"/>
        </w:rPr>
        <w:t xml:space="preserve"> включает фазы вдоха и выдоха. Вдох - это активный процесс, который начинается с сокращения дыхательных мышц и заканчивается поступлением воздуха в легкие. Различают: обычный и глубокий вдох.</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В обычном вдохе принимают участие главные дыхательные мышцы: диафрагма и наружные косые межреберные, межхрящевые мышцы.</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В глубоком вдохе дополнительно принимают участие большая и малая грудные мышцы, а также некоторые другие.</w:t>
      </w:r>
    </w:p>
    <w:p w:rsidR="004A551E" w:rsidRPr="00713101" w:rsidRDefault="004A551E" w:rsidP="004A551E">
      <w:pPr>
        <w:ind w:firstLine="425"/>
        <w:jc w:val="center"/>
      </w:pPr>
      <w:r w:rsidRPr="00713101">
        <w:rPr>
          <w:noProof/>
        </w:rPr>
        <w:drawing>
          <wp:inline distT="0" distB="0" distL="0" distR="0" wp14:anchorId="59CF7851" wp14:editId="0747A7DA">
            <wp:extent cx="3260034" cy="1900362"/>
            <wp:effectExtent l="0" t="0" r="0" b="5080"/>
            <wp:docPr id="134" name="Picutre 134"/>
            <wp:cNvGraphicFramePr/>
            <a:graphic xmlns:a="http://schemas.openxmlformats.org/drawingml/2006/main">
              <a:graphicData uri="http://schemas.openxmlformats.org/drawingml/2006/picture">
                <pic:pic xmlns:pic="http://schemas.openxmlformats.org/drawingml/2006/picture">
                  <pic:nvPicPr>
                    <pic:cNvPr id="134" name="Picture 134"/>
                    <pic:cNvPicPr/>
                  </pic:nvPicPr>
                  <pic:blipFill>
                    <a:blip r:embed="rId16"/>
                    <a:stretch/>
                  </pic:blipFill>
                  <pic:spPr>
                    <a:xfrm>
                      <a:off x="0" y="0"/>
                      <a:ext cx="3261951" cy="1901479"/>
                    </a:xfrm>
                    <a:prstGeom prst="rect">
                      <a:avLst/>
                    </a:prstGeom>
                  </pic:spPr>
                </pic:pic>
              </a:graphicData>
            </a:graphic>
          </wp:inline>
        </w:drawing>
      </w:r>
    </w:p>
    <w:p w:rsidR="004A551E" w:rsidRDefault="004A551E" w:rsidP="004A551E">
      <w:pPr>
        <w:pStyle w:val="11"/>
        <w:shd w:val="clear" w:color="auto" w:fill="auto"/>
        <w:spacing w:line="240" w:lineRule="auto"/>
        <w:ind w:firstLine="425"/>
        <w:jc w:val="both"/>
        <w:rPr>
          <w:sz w:val="24"/>
          <w:szCs w:val="24"/>
        </w:rPr>
      </w:pPr>
      <w:r w:rsidRPr="00713101">
        <w:rPr>
          <w:sz w:val="24"/>
          <w:szCs w:val="24"/>
        </w:rPr>
        <w:t xml:space="preserve">Контроль дыхания обычно происходит на подсознательном уровне, как и деятельности </w:t>
      </w:r>
      <w:r w:rsidRPr="00713101">
        <w:rPr>
          <w:sz w:val="24"/>
          <w:szCs w:val="24"/>
        </w:rPr>
        <w:lastRenderedPageBreak/>
        <w:t>внутренних органов. И только при специальной фиксации внимания д</w:t>
      </w:r>
      <w:r>
        <w:rPr>
          <w:sz w:val="24"/>
          <w:szCs w:val="24"/>
        </w:rPr>
        <w:t>ыхательные движения осознаются.</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Необходимая потребность в дыхании зависит от степени нагрузки в текущий момент. Чем она выше, тем потребность сильнее, например, при занятии дайвингом. Но при этом существует и обратная связь использования дыхания: с его помощью мы можем изменить свое состояние.</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Для чего нам это нужно? В первую очередь - чтобы успокоиться. Во-вторых, стать более активным. В-третьих, тренировки дыхания применяются в некоторых видах деятельности, у спортсменов или при различных заболеваниях. Но этот аспект мы рассматривать подробно не будем.</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Важно понимать, что ритм, глубина и частота являются важными параметрами дыхания, которые предоставляют информацию о текущем состоянии организма. При сильном возбуждении нервной системы дыхание становится частым, нарушается ритм и размеренность. Помните, мы говорили об этом, когда рассматривали физиологию стресса. При спокойной работе нервной системы, дыхание становится нечастым, размеренным, глубоким. Но подобный эффект действует и в обратном порядке, т.е. с помощью сознательного влияния на процессы дыхания, мы можем оказывать воздействие на мозг и нормализовать свое физическое и психологическое состояние.</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Дыхательные упражнения также называют дыхательной гимнастикой, которая оказывает благотворное влияние на физиологические состояния организма. Одной из отличительных черт дыхательных методов является быстрое достижение желаемого эффекта. А также простота использования, благодаря которой можно помочь себе и другим людям снизить уровень напряжения.</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Все дыхательные упражнения выполняются плавно и без резких движений, в противном случае может начать кружиться голова. Для удобства выполнения упражнений можно закрывать глаза. Также если вы выполняете упражнения в позе «сидя», то следует выпрямить спину, поставить обе ноги на пол, а руки положить на ноги.</w:t>
      </w:r>
    </w:p>
    <w:p w:rsidR="004A551E" w:rsidRDefault="004A551E" w:rsidP="004A551E">
      <w:pPr>
        <w:pStyle w:val="11"/>
        <w:numPr>
          <w:ilvl w:val="0"/>
          <w:numId w:val="27"/>
        </w:numPr>
        <w:shd w:val="clear" w:color="auto" w:fill="auto"/>
        <w:tabs>
          <w:tab w:val="left" w:pos="851"/>
          <w:tab w:val="left" w:pos="5529"/>
        </w:tabs>
        <w:spacing w:line="240" w:lineRule="auto"/>
        <w:ind w:firstLine="0"/>
        <w:jc w:val="both"/>
        <w:rPr>
          <w:sz w:val="24"/>
          <w:szCs w:val="24"/>
        </w:rPr>
      </w:pPr>
      <w:r w:rsidRPr="00713101">
        <w:rPr>
          <w:sz w:val="24"/>
          <w:szCs w:val="24"/>
        </w:rPr>
        <w:t xml:space="preserve">Упражнение на расслабление </w:t>
      </w:r>
    </w:p>
    <w:p w:rsidR="004A551E" w:rsidRPr="00713101" w:rsidRDefault="004A551E" w:rsidP="004A551E">
      <w:pPr>
        <w:pStyle w:val="11"/>
        <w:numPr>
          <w:ilvl w:val="1"/>
          <w:numId w:val="28"/>
        </w:numPr>
        <w:shd w:val="clear" w:color="auto" w:fill="auto"/>
        <w:tabs>
          <w:tab w:val="left" w:pos="851"/>
          <w:tab w:val="left" w:pos="5529"/>
        </w:tabs>
        <w:spacing w:line="240" w:lineRule="auto"/>
        <w:jc w:val="both"/>
        <w:rPr>
          <w:sz w:val="24"/>
          <w:szCs w:val="24"/>
        </w:rPr>
      </w:pPr>
      <w:r w:rsidRPr="00713101">
        <w:rPr>
          <w:sz w:val="24"/>
          <w:szCs w:val="24"/>
        </w:rPr>
        <w:t>«</w:t>
      </w:r>
      <w:r w:rsidRPr="00713101">
        <w:rPr>
          <w:i/>
          <w:iCs/>
          <w:sz w:val="24"/>
          <w:szCs w:val="24"/>
        </w:rPr>
        <w:t>Воздушный шар»</w:t>
      </w:r>
      <w:r w:rsidRPr="00713101">
        <w:rPr>
          <w:sz w:val="24"/>
          <w:szCs w:val="24"/>
        </w:rPr>
        <w:t>:</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В начале упражнения необходимо принять удобную позу, сесть или лечь. Представьте, что вам необходимо надуть воздушный шар. Для этого нужно сделать глубокий вдох, задержать на 1-2 секунды воздух, а затем плавно выдохнуть. Данное упражнение необходимо повторить в течение нескольких минут. Выдох должен быть в 2</w:t>
      </w:r>
      <w:r w:rsidRPr="00713101">
        <w:rPr>
          <w:sz w:val="24"/>
          <w:szCs w:val="24"/>
        </w:rPr>
        <w:softHyphen/>
        <w:t xml:space="preserve">3 раза медленнее, чем вдох. Важно стараться делать вдох через живот. Для этого необходимо при вдохе немного выпятить брюшную область, и только затем поднять грудь и грудную клетку. В начале выполнение данного упражнения может показаться сложным, поэтому расположите одну руку на животе, а другую на груди, для </w:t>
      </w:r>
      <w:proofErr w:type="gramStart"/>
      <w:r w:rsidRPr="00713101">
        <w:rPr>
          <w:sz w:val="24"/>
          <w:szCs w:val="24"/>
        </w:rPr>
        <w:t>контроля за</w:t>
      </w:r>
      <w:proofErr w:type="gramEnd"/>
      <w:r w:rsidRPr="00713101">
        <w:rPr>
          <w:sz w:val="24"/>
          <w:szCs w:val="24"/>
        </w:rPr>
        <w:t xml:space="preserve"> дыханием и лучшим пониманием выполняемых действий.</w:t>
      </w:r>
    </w:p>
    <w:p w:rsidR="004A551E" w:rsidRDefault="004A551E" w:rsidP="004A551E">
      <w:pPr>
        <w:pStyle w:val="11"/>
        <w:shd w:val="clear" w:color="auto" w:fill="auto"/>
        <w:spacing w:line="240" w:lineRule="auto"/>
        <w:ind w:firstLine="425"/>
        <w:jc w:val="both"/>
        <w:rPr>
          <w:sz w:val="24"/>
          <w:szCs w:val="24"/>
        </w:rPr>
      </w:pPr>
      <w:r w:rsidRPr="00713101">
        <w:rPr>
          <w:sz w:val="24"/>
          <w:szCs w:val="24"/>
        </w:rPr>
        <w:t>Также данное упражнение можно усилить методом визуализации. Если вы испытываете какое-то яркое чувство, например тревогу, панику, то попытайтесь почувствовать, где она находится в вашем теле, попробуйте сосредоточиться на этом чувстве и начать дышать. Представьте, как вы выдыхаете это чувство, и оно рассеивается в воздухе, повторяйте до оптимизации состояния.</w:t>
      </w:r>
    </w:p>
    <w:p w:rsidR="004A551E" w:rsidRPr="002868C2" w:rsidRDefault="004A551E" w:rsidP="004A551E">
      <w:pPr>
        <w:pStyle w:val="11"/>
        <w:ind w:firstLine="425"/>
        <w:jc w:val="both"/>
        <w:rPr>
          <w:sz w:val="24"/>
          <w:szCs w:val="24"/>
        </w:rPr>
      </w:pPr>
      <w:r>
        <w:rPr>
          <w:sz w:val="24"/>
          <w:szCs w:val="24"/>
        </w:rPr>
        <w:t>1.2</w:t>
      </w:r>
      <w:proofErr w:type="gramStart"/>
      <w:r>
        <w:rPr>
          <w:sz w:val="24"/>
          <w:szCs w:val="24"/>
        </w:rPr>
        <w:t xml:space="preserve"> </w:t>
      </w:r>
      <w:r w:rsidRPr="002868C2">
        <w:rPr>
          <w:sz w:val="24"/>
          <w:szCs w:val="24"/>
        </w:rPr>
        <w:t>В</w:t>
      </w:r>
      <w:proofErr w:type="gramEnd"/>
      <w:r w:rsidRPr="002868C2">
        <w:rPr>
          <w:sz w:val="24"/>
          <w:szCs w:val="24"/>
        </w:rPr>
        <w:t>ыполняется в любом удобном положении - стоя, сидя, лежа. После полного вдоха, выдохните воздух небольшими порциями сквозь узкую щель между губами. Внешне это должно напоминать попытки погасить пламя свечи. Каждая последующая порция воздуха должна быть меньше предыдущей. Поначалу число повторений не должно превышать трех, а в дальнейшем можно довести до десяти.</w:t>
      </w:r>
    </w:p>
    <w:p w:rsidR="004A551E" w:rsidRDefault="004A551E" w:rsidP="004A551E">
      <w:pPr>
        <w:pStyle w:val="11"/>
        <w:shd w:val="clear" w:color="auto" w:fill="auto"/>
        <w:spacing w:line="240" w:lineRule="auto"/>
        <w:ind w:firstLine="425"/>
        <w:jc w:val="both"/>
        <w:rPr>
          <w:sz w:val="24"/>
          <w:szCs w:val="24"/>
        </w:rPr>
      </w:pPr>
      <w:r w:rsidRPr="002868C2">
        <w:rPr>
          <w:sz w:val="24"/>
          <w:szCs w:val="24"/>
        </w:rPr>
        <w:t>Также можно использовать стакан с водой для выполнения упражнения. Поставьте в него трубочку, сделайте обычный вдох и медленно выдыхайте воздух через трубочку. Упражнение развивает механические свойства легких, нормализует газообмен.</w:t>
      </w:r>
    </w:p>
    <w:p w:rsidR="004A551E" w:rsidRPr="00713101" w:rsidRDefault="004A551E" w:rsidP="004A551E">
      <w:pPr>
        <w:pStyle w:val="11"/>
        <w:numPr>
          <w:ilvl w:val="0"/>
          <w:numId w:val="27"/>
        </w:numPr>
        <w:shd w:val="clear" w:color="auto" w:fill="auto"/>
        <w:spacing w:line="240" w:lineRule="auto"/>
        <w:ind w:firstLine="0"/>
        <w:jc w:val="both"/>
        <w:rPr>
          <w:sz w:val="24"/>
          <w:szCs w:val="24"/>
        </w:rPr>
      </w:pPr>
      <w:r w:rsidRPr="00713101">
        <w:rPr>
          <w:sz w:val="24"/>
          <w:szCs w:val="24"/>
        </w:rPr>
        <w:t>Упражнени</w:t>
      </w:r>
      <w:r>
        <w:rPr>
          <w:sz w:val="24"/>
          <w:szCs w:val="24"/>
        </w:rPr>
        <w:t>я</w:t>
      </w:r>
      <w:r w:rsidRPr="00713101">
        <w:rPr>
          <w:sz w:val="24"/>
          <w:szCs w:val="24"/>
        </w:rPr>
        <w:t xml:space="preserve"> на активизацию:</w:t>
      </w:r>
    </w:p>
    <w:p w:rsidR="004A551E" w:rsidRPr="00713101" w:rsidRDefault="004A551E" w:rsidP="004A551E">
      <w:pPr>
        <w:pStyle w:val="11"/>
        <w:shd w:val="clear" w:color="auto" w:fill="auto"/>
        <w:spacing w:line="240" w:lineRule="auto"/>
        <w:ind w:firstLine="425"/>
        <w:jc w:val="both"/>
        <w:rPr>
          <w:sz w:val="24"/>
          <w:szCs w:val="24"/>
        </w:rPr>
      </w:pPr>
      <w:r>
        <w:rPr>
          <w:sz w:val="24"/>
          <w:szCs w:val="24"/>
        </w:rPr>
        <w:t xml:space="preserve">2.1 </w:t>
      </w:r>
      <w:r w:rsidRPr="00713101">
        <w:rPr>
          <w:sz w:val="24"/>
          <w:szCs w:val="24"/>
        </w:rPr>
        <w:t>Данное упражнение напоминает по логике исполнения «воздушный шар», отличается тем, что фаза вдоха должна быть длиннее выдоха. Необходимо принять удобное положение. Медленно сделать глубокий вдох, задержать воздух на 1-2 секунды, а затем резко выдохнуть. Также можно выдыхать через рот. Далее повторять данное упражнение в течение нескольких минут.</w:t>
      </w:r>
    </w:p>
    <w:p w:rsidR="004A551E" w:rsidRPr="00713101" w:rsidRDefault="004A551E" w:rsidP="004A551E">
      <w:pPr>
        <w:pStyle w:val="11"/>
        <w:shd w:val="clear" w:color="auto" w:fill="auto"/>
        <w:spacing w:line="240" w:lineRule="auto"/>
        <w:ind w:left="425" w:firstLine="0"/>
        <w:jc w:val="both"/>
        <w:rPr>
          <w:sz w:val="24"/>
          <w:szCs w:val="24"/>
        </w:rPr>
      </w:pPr>
      <w:r>
        <w:rPr>
          <w:i/>
          <w:iCs/>
          <w:sz w:val="24"/>
          <w:szCs w:val="24"/>
        </w:rPr>
        <w:t>2.2</w:t>
      </w:r>
      <w:proofErr w:type="gramStart"/>
      <w:r w:rsidRPr="00713101">
        <w:rPr>
          <w:i/>
          <w:iCs/>
          <w:sz w:val="24"/>
          <w:szCs w:val="24"/>
        </w:rPr>
        <w:t xml:space="preserve"> </w:t>
      </w:r>
      <w:r w:rsidRPr="002868C2">
        <w:rPr>
          <w:sz w:val="24"/>
          <w:szCs w:val="24"/>
        </w:rPr>
        <w:t>С</w:t>
      </w:r>
      <w:proofErr w:type="gramEnd"/>
      <w:r w:rsidRPr="002868C2">
        <w:rPr>
          <w:sz w:val="24"/>
          <w:szCs w:val="24"/>
        </w:rPr>
        <w:t xml:space="preserve">делайте глубокий вдох, а затем резкий выдох одной </w:t>
      </w:r>
      <w:r w:rsidRPr="00B12C3B">
        <w:rPr>
          <w:sz w:val="24"/>
          <w:szCs w:val="24"/>
        </w:rPr>
        <w:t>струей через нос. Ваш нижний пресс должен напрячься, а диафрагма быть расслаблена. Сделайте 10 повторений в комфортном темпе. Если почувствовали головокружение - прекратите выполнение упражнения..</w:t>
      </w:r>
    </w:p>
    <w:p w:rsidR="006C6468" w:rsidRDefault="006C6468" w:rsidP="006C6468">
      <w:pPr>
        <w:pStyle w:val="11"/>
        <w:shd w:val="clear" w:color="auto" w:fill="auto"/>
        <w:spacing w:line="240" w:lineRule="auto"/>
        <w:jc w:val="both"/>
        <w:rPr>
          <w:i/>
          <w:iCs/>
          <w:sz w:val="24"/>
          <w:szCs w:val="24"/>
        </w:rPr>
      </w:pPr>
    </w:p>
    <w:p w:rsidR="000B78A5" w:rsidRPr="002A0D3E" w:rsidRDefault="00545B70" w:rsidP="006C6468">
      <w:pPr>
        <w:pStyle w:val="11"/>
        <w:shd w:val="clear" w:color="auto" w:fill="auto"/>
        <w:spacing w:line="240" w:lineRule="auto"/>
        <w:jc w:val="both"/>
        <w:rPr>
          <w:b/>
          <w:bCs/>
          <w:sz w:val="24"/>
          <w:szCs w:val="24"/>
        </w:rPr>
      </w:pPr>
      <w:r w:rsidRPr="00545B70">
        <w:rPr>
          <w:b/>
          <w:bCs/>
          <w:sz w:val="24"/>
          <w:szCs w:val="24"/>
          <w:highlight w:val="lightGray"/>
        </w:rPr>
        <w:t>10. ПРИЕМЫ КОНЦЕНТРАЦИИ ВНИМАНИЯ</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Цель:</w:t>
      </w:r>
      <w:r w:rsidRPr="002A0D3E">
        <w:rPr>
          <w:sz w:val="24"/>
          <w:szCs w:val="24"/>
        </w:rPr>
        <w:t xml:space="preserve"> развитие навыков осознанного сосредоточения внимания на выбранном объекте, </w:t>
      </w:r>
      <w:r w:rsidRPr="002A0D3E">
        <w:rPr>
          <w:sz w:val="24"/>
          <w:szCs w:val="24"/>
        </w:rPr>
        <w:lastRenderedPageBreak/>
        <w:t>переключения внимания с одного объекта на другой.</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Условия:</w:t>
      </w:r>
      <w:r w:rsidRPr="002A0D3E">
        <w:rPr>
          <w:sz w:val="24"/>
          <w:szCs w:val="24"/>
        </w:rPr>
        <w:t xml:space="preserve"> можно применять в любых условиях.</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Сложность освоения:</w:t>
      </w:r>
      <w:r w:rsidRPr="002A0D3E">
        <w:rPr>
          <w:sz w:val="24"/>
          <w:szCs w:val="24"/>
        </w:rPr>
        <w:t xml:space="preserve"> легкая, но требует регулярного повторения для вырабатывания навыка.</w:t>
      </w:r>
    </w:p>
    <w:p w:rsidR="002A0D3E" w:rsidRPr="002A0D3E" w:rsidRDefault="002A0D3E" w:rsidP="002A0D3E">
      <w:pPr>
        <w:pStyle w:val="11"/>
        <w:shd w:val="clear" w:color="auto" w:fill="auto"/>
        <w:spacing w:after="260" w:line="240" w:lineRule="auto"/>
        <w:ind w:firstLine="709"/>
        <w:jc w:val="both"/>
        <w:rPr>
          <w:sz w:val="24"/>
          <w:szCs w:val="24"/>
        </w:rPr>
      </w:pPr>
      <w:r w:rsidRPr="002A0D3E">
        <w:rPr>
          <w:i/>
          <w:iCs/>
          <w:sz w:val="24"/>
          <w:szCs w:val="24"/>
        </w:rPr>
        <w:t>Необходимое время:</w:t>
      </w:r>
      <w:r w:rsidRPr="002A0D3E">
        <w:rPr>
          <w:sz w:val="24"/>
          <w:szCs w:val="24"/>
        </w:rPr>
        <w:t xml:space="preserve"> 2-5 минут.</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Управление вниманием является базовым приемом всех методов саморегуляции. Он основывается на умении осознанно концентрироваться на выбранном объекте и переключаться с одного объекта на другой. Даже в самых сложных условиях работы, в моменты отдыха, когда позволяет ситуация, можно переключить внимание с того, что вызывает недовольство, страх, напряженность на то, что более приятно, что доставляет облегчение и даже удовольствие. Например, мысли о возможном неблагоприятном исходе ответственного дела вытесняются и внимание концентрируется на размышлениях о планировании и программировании необходимых шагов по реализации благоприятного исхода этого дела (т.е. строится программа действий для достижения результата).</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Во время выполнения упражнения или приема ваше внимание может переключаться то на внутренние ощущения, то на посторонние звуки, шумы или отвлеченные мысли. Это совершенно нормально и говорит о нашей способности к переключаемости. Однако такая переключаемость может мешать концентрироваться на чем-либо в тот момент, когда это необходимо. Именно поэтому необходимо тренировать способность удерживать внимание на каком-либо предмете или ощущении, постепенно доводя его до 4-5 минут. Это может быть любая точка, собственный палец, ощущение своего дыхания, звуковой фон и так далее. Главное - выделить конкретный объект из общего фона.</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Тренировать внимание можно практически везде: выходя утром на прогулку с собакой, можно фиксировать внимание на новых объектах, которые встречаются по пути. Например, посчитать, сколько людей с синими элементами в одежде шли нам на встречу. Или, находясь на работе, например, вы можете обратить внимание на звук от компьютера.</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Рассмотрим подробно упражнение на управление вниманием.</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Для начала примите удобную позу, расслабьтесь и затем:</w:t>
      </w:r>
    </w:p>
    <w:p w:rsidR="002A0D3E" w:rsidRPr="002A0D3E" w:rsidRDefault="002A0D3E" w:rsidP="00545B70">
      <w:pPr>
        <w:pStyle w:val="11"/>
        <w:numPr>
          <w:ilvl w:val="0"/>
          <w:numId w:val="10"/>
        </w:numPr>
        <w:shd w:val="clear" w:color="auto" w:fill="auto"/>
        <w:tabs>
          <w:tab w:val="left" w:pos="1072"/>
        </w:tabs>
        <w:spacing w:line="240" w:lineRule="auto"/>
        <w:ind w:firstLine="709"/>
        <w:jc w:val="both"/>
        <w:rPr>
          <w:sz w:val="24"/>
          <w:szCs w:val="24"/>
        </w:rPr>
      </w:pPr>
      <w:r w:rsidRPr="002A0D3E">
        <w:rPr>
          <w:sz w:val="24"/>
          <w:szCs w:val="24"/>
        </w:rPr>
        <w:t>Поочередно сфокусируйтесь на 5 предметах. Это может быть ручка, записная книжка, стул, цветок, кружка - все, что вы видите. Сначала сфокусируйтесь на одном предмете - рассмотрите его подробно, детально. После - переведите взгляд на второй предмет, и так же изучите его. Затем сфокусируйтесь на третьем предмете, изучите его подробно и переходите на следующий предмет. Смотрите внимательно, детально. И, в завершении, сфокусируйтесь на 5 предмете.</w:t>
      </w:r>
    </w:p>
    <w:p w:rsidR="002A0D3E" w:rsidRPr="002A0D3E" w:rsidRDefault="002A0D3E" w:rsidP="00545B70">
      <w:pPr>
        <w:pStyle w:val="11"/>
        <w:numPr>
          <w:ilvl w:val="0"/>
          <w:numId w:val="10"/>
        </w:numPr>
        <w:shd w:val="clear" w:color="auto" w:fill="auto"/>
        <w:tabs>
          <w:tab w:val="left" w:pos="1063"/>
        </w:tabs>
        <w:spacing w:line="240" w:lineRule="auto"/>
        <w:ind w:firstLine="709"/>
        <w:jc w:val="both"/>
        <w:rPr>
          <w:sz w:val="24"/>
          <w:szCs w:val="24"/>
        </w:rPr>
      </w:pPr>
      <w:r w:rsidRPr="002A0D3E">
        <w:rPr>
          <w:sz w:val="24"/>
          <w:szCs w:val="24"/>
        </w:rPr>
        <w:t xml:space="preserve">Далее поочередно уловите 4 </w:t>
      </w:r>
      <w:proofErr w:type="gramStart"/>
      <w:r w:rsidRPr="002A0D3E">
        <w:rPr>
          <w:sz w:val="24"/>
          <w:szCs w:val="24"/>
        </w:rPr>
        <w:t>разных</w:t>
      </w:r>
      <w:proofErr w:type="gramEnd"/>
      <w:r w:rsidRPr="002A0D3E">
        <w:rPr>
          <w:sz w:val="24"/>
          <w:szCs w:val="24"/>
        </w:rPr>
        <w:t xml:space="preserve"> звука, внимательно послушайте, что рядом с вами, что вы слышите. Сначала сфокусируйтесь на одном звуке, послушайте, что это, какой это звук - далекий или близкий, знакомый или не знакомый. Далее последовательно переходите к последующим звукам и фокусируйтесь на своих ощущениях.</w:t>
      </w:r>
    </w:p>
    <w:p w:rsidR="002A0D3E" w:rsidRPr="002A0D3E" w:rsidRDefault="002A0D3E" w:rsidP="00545B70">
      <w:pPr>
        <w:pStyle w:val="11"/>
        <w:numPr>
          <w:ilvl w:val="0"/>
          <w:numId w:val="10"/>
        </w:numPr>
        <w:shd w:val="clear" w:color="auto" w:fill="auto"/>
        <w:tabs>
          <w:tab w:val="left" w:pos="1063"/>
        </w:tabs>
        <w:spacing w:after="260" w:line="240" w:lineRule="auto"/>
        <w:ind w:firstLine="709"/>
        <w:jc w:val="both"/>
        <w:rPr>
          <w:sz w:val="24"/>
          <w:szCs w:val="24"/>
        </w:rPr>
      </w:pPr>
      <w:r w:rsidRPr="002A0D3E">
        <w:rPr>
          <w:sz w:val="24"/>
          <w:szCs w:val="24"/>
        </w:rPr>
        <w:t>После прочувствуйте 3 ощущения (например, тепло или прохладу), которые вы испытываете в данный момент. Сконцентрируйте внимание на этих ощущениях, постарайтесь прочувствовать и мысленно описать их.</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Упражнение 1.</w:t>
      </w:r>
    </w:p>
    <w:p w:rsidR="002A0D3E" w:rsidRPr="002A0D3E" w:rsidRDefault="002A0D3E" w:rsidP="002A0D3E">
      <w:pPr>
        <w:pStyle w:val="11"/>
        <w:shd w:val="clear" w:color="auto" w:fill="auto"/>
        <w:spacing w:after="260" w:line="240" w:lineRule="auto"/>
        <w:ind w:firstLine="709"/>
        <w:jc w:val="both"/>
        <w:rPr>
          <w:sz w:val="24"/>
          <w:szCs w:val="24"/>
        </w:rPr>
      </w:pPr>
      <w:r w:rsidRPr="002A0D3E">
        <w:rPr>
          <w:sz w:val="24"/>
          <w:szCs w:val="24"/>
        </w:rPr>
        <w:t>Выгляните в окно и посмотрите внимательно на какой-либо объект в течение 5</w:t>
      </w:r>
      <w:r w:rsidRPr="002A0D3E">
        <w:rPr>
          <w:sz w:val="24"/>
          <w:szCs w:val="24"/>
        </w:rPr>
        <w:softHyphen/>
        <w:t>10 секунд. Потом закройте глаза - и вспомните в мельчайших подробностях, что вы видели. Откройте глаза и проконтролируйте себя, проверьте, что забыли.</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Упражнение 2.</w:t>
      </w:r>
    </w:p>
    <w:p w:rsidR="002A0D3E" w:rsidRPr="002A0D3E" w:rsidRDefault="002A0D3E" w:rsidP="002A0D3E">
      <w:pPr>
        <w:pStyle w:val="11"/>
        <w:shd w:val="clear" w:color="auto" w:fill="auto"/>
        <w:spacing w:after="260" w:line="240" w:lineRule="auto"/>
        <w:ind w:firstLine="709"/>
        <w:jc w:val="both"/>
        <w:rPr>
          <w:sz w:val="24"/>
          <w:szCs w:val="24"/>
        </w:rPr>
      </w:pPr>
      <w:r w:rsidRPr="002A0D3E">
        <w:rPr>
          <w:sz w:val="24"/>
          <w:szCs w:val="24"/>
        </w:rPr>
        <w:t>Исключите из использования - на время - один или несколько органов чувств. Например, принимайте душ с закрытыми глазами или делайте уборку дома в наушниках с музыкой. Это способствует повышению концентрации внимания.</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Упражнение 3.</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Посмотрите на незнакомую картинку в течение 3-4 секунд. Перечислите детали (предметы), которые запомнились.</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Если запомнили менее 5 деталей - плохо;</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Если запомнили от 5 до 9 деталей - хорошо;</w:t>
      </w:r>
    </w:p>
    <w:p w:rsidR="002A0D3E" w:rsidRPr="002A0D3E" w:rsidRDefault="002A0D3E" w:rsidP="002A0D3E">
      <w:pPr>
        <w:pStyle w:val="11"/>
        <w:shd w:val="clear" w:color="auto" w:fill="auto"/>
        <w:spacing w:after="260" w:line="240" w:lineRule="auto"/>
        <w:ind w:firstLine="709"/>
        <w:jc w:val="both"/>
        <w:rPr>
          <w:sz w:val="24"/>
          <w:szCs w:val="24"/>
        </w:rPr>
      </w:pPr>
      <w:r w:rsidRPr="002A0D3E">
        <w:rPr>
          <w:sz w:val="24"/>
          <w:szCs w:val="24"/>
        </w:rPr>
        <w:t>Если запомнили более 9 деталей - отлично.</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lastRenderedPageBreak/>
        <w:t>Упражнение 4.</w:t>
      </w:r>
    </w:p>
    <w:p w:rsidR="002A0D3E" w:rsidRPr="002A0D3E" w:rsidRDefault="002A0D3E" w:rsidP="002A0D3E">
      <w:pPr>
        <w:pStyle w:val="11"/>
        <w:shd w:val="clear" w:color="auto" w:fill="auto"/>
        <w:spacing w:after="260" w:line="240" w:lineRule="auto"/>
        <w:ind w:firstLine="709"/>
        <w:jc w:val="both"/>
        <w:rPr>
          <w:sz w:val="24"/>
          <w:szCs w:val="24"/>
        </w:rPr>
      </w:pPr>
      <w:r w:rsidRPr="002A0D3E">
        <w:rPr>
          <w:sz w:val="24"/>
          <w:szCs w:val="24"/>
        </w:rPr>
        <w:t>Возьмите лист бумаги и ручку, включите аудиозапись книги или рассказа и начинайте записывать все, что с вами произошло вчера как можно подробнее. Через 10-15 минут остановитесь, прочитайте, что вы написали и перескажите содержание прослушанного отрывка. Если Вам удалось хотя бы частично пересказать содержание аудио, это неплохой результат.</w:t>
      </w:r>
    </w:p>
    <w:p w:rsidR="000B78A5" w:rsidRPr="002A0D3E" w:rsidRDefault="00545B70" w:rsidP="002A0D3E">
      <w:pPr>
        <w:pStyle w:val="11"/>
        <w:shd w:val="clear" w:color="auto" w:fill="auto"/>
        <w:spacing w:line="240" w:lineRule="auto"/>
        <w:ind w:firstLine="709"/>
        <w:jc w:val="both"/>
        <w:rPr>
          <w:b/>
          <w:sz w:val="24"/>
          <w:szCs w:val="24"/>
        </w:rPr>
      </w:pPr>
      <w:r w:rsidRPr="00545B70">
        <w:rPr>
          <w:b/>
          <w:sz w:val="24"/>
          <w:szCs w:val="24"/>
          <w:highlight w:val="lightGray"/>
        </w:rPr>
        <w:t>№ 11. НЕРВНО-МЫШЕЧНАЯ РЕЛАКСАЦИЯ.</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 xml:space="preserve">Цель: </w:t>
      </w:r>
      <w:r w:rsidRPr="002A0D3E">
        <w:rPr>
          <w:sz w:val="24"/>
          <w:szCs w:val="24"/>
        </w:rPr>
        <w:t>снижение степени нервно-мышечного и эмоционального напряжения посредством напряжения и последующего расслабления групп мышц.</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Условия:</w:t>
      </w:r>
      <w:r w:rsidRPr="002A0D3E">
        <w:rPr>
          <w:sz w:val="24"/>
          <w:szCs w:val="24"/>
        </w:rPr>
        <w:t xml:space="preserve"> необходимы привычные и комфортные условия, может выполняться в помещении на стуле.</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Сложность освоения:</w:t>
      </w:r>
      <w:r w:rsidRPr="002A0D3E">
        <w:rPr>
          <w:sz w:val="24"/>
          <w:szCs w:val="24"/>
        </w:rPr>
        <w:t xml:space="preserve"> средняя, требует регулярного повторения для вырабатывания навыка.</w:t>
      </w:r>
    </w:p>
    <w:p w:rsidR="002A0D3E" w:rsidRPr="002A0D3E" w:rsidRDefault="002A0D3E" w:rsidP="002A0D3E">
      <w:pPr>
        <w:pStyle w:val="11"/>
        <w:shd w:val="clear" w:color="auto" w:fill="auto"/>
        <w:spacing w:after="260" w:line="240" w:lineRule="auto"/>
        <w:ind w:firstLine="709"/>
        <w:jc w:val="both"/>
        <w:rPr>
          <w:sz w:val="24"/>
          <w:szCs w:val="24"/>
        </w:rPr>
      </w:pPr>
      <w:r w:rsidRPr="002A0D3E">
        <w:rPr>
          <w:noProof/>
          <w:sz w:val="24"/>
          <w:szCs w:val="24"/>
          <w:lang w:eastAsia="ru-RU"/>
        </w:rPr>
        <w:drawing>
          <wp:anchor distT="328930" distB="377825" distL="1515110" distR="311150" simplePos="0" relativeHeight="251672576" behindDoc="0" locked="0" layoutInCell="1" allowOverlap="1" wp14:anchorId="46BDA663" wp14:editId="74A4F4A9">
            <wp:simplePos x="0" y="0"/>
            <wp:positionH relativeFrom="page">
              <wp:posOffset>1102360</wp:posOffset>
            </wp:positionH>
            <wp:positionV relativeFrom="margin">
              <wp:posOffset>6416675</wp:posOffset>
            </wp:positionV>
            <wp:extent cx="1923415" cy="1431290"/>
            <wp:effectExtent l="0" t="0" r="635" b="0"/>
            <wp:wrapTight wrapText="right">
              <wp:wrapPolygon edited="0">
                <wp:start x="0" y="0"/>
                <wp:lineTo x="0" y="21274"/>
                <wp:lineTo x="21393" y="21274"/>
                <wp:lineTo x="21393" y="0"/>
                <wp:lineTo x="0" y="0"/>
              </wp:wrapPolygon>
            </wp:wrapTight>
            <wp:docPr id="136" name="Shape 136"/>
            <wp:cNvGraphicFramePr/>
            <a:graphic xmlns:a="http://schemas.openxmlformats.org/drawingml/2006/main">
              <a:graphicData uri="http://schemas.openxmlformats.org/drawingml/2006/picture">
                <pic:pic xmlns:pic="http://schemas.openxmlformats.org/drawingml/2006/picture">
                  <pic:nvPicPr>
                    <pic:cNvPr id="137" name="Picture box 137"/>
                    <pic:cNvPicPr/>
                  </pic:nvPicPr>
                  <pic:blipFill>
                    <a:blip r:embed="rId17"/>
                    <a:stretch/>
                  </pic:blipFill>
                  <pic:spPr>
                    <a:xfrm>
                      <a:off x="0" y="0"/>
                      <a:ext cx="1923415" cy="1431290"/>
                    </a:xfrm>
                    <a:prstGeom prst="rect">
                      <a:avLst/>
                    </a:prstGeom>
                  </pic:spPr>
                </pic:pic>
              </a:graphicData>
            </a:graphic>
            <wp14:sizeRelH relativeFrom="margin">
              <wp14:pctWidth>0</wp14:pctWidth>
            </wp14:sizeRelH>
            <wp14:sizeRelV relativeFrom="margin">
              <wp14:pctHeight>0</wp14:pctHeight>
            </wp14:sizeRelV>
          </wp:anchor>
        </w:drawing>
      </w:r>
      <w:r w:rsidRPr="002A0D3E">
        <w:rPr>
          <w:i/>
          <w:iCs/>
          <w:sz w:val="24"/>
          <w:szCs w:val="24"/>
        </w:rPr>
        <w:t>Необходимое время:</w:t>
      </w:r>
      <w:r w:rsidRPr="002A0D3E">
        <w:rPr>
          <w:sz w:val="24"/>
          <w:szCs w:val="24"/>
        </w:rPr>
        <w:t xml:space="preserve"> 20-30 минут.</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Нервно-мышечная релаксация – метод саморегуляции, который основывается на чередовании напряжения и расслабления мышц. Если вы столкнулись со сложностями в выполнении других методов саморегуляции, нервно-мышечная релаксация – будет основой для их выполнения.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Наше тело и эмоции тесно связаны и влияют друг на друга. Негативные эмоции могут вызывать мышечное напряжение, которое в свою очередь усиливает негативные ощущения и эмоции. Если человек находится в напряженном состоянии, то его мышцы  тоже напряжены, вместе с тем активнее работает </w:t>
      </w:r>
      <w:proofErr w:type="gramStart"/>
      <w:r w:rsidRPr="002A0D3E">
        <w:rPr>
          <w:sz w:val="24"/>
          <w:szCs w:val="24"/>
        </w:rPr>
        <w:t>сердечно-сосудистая</w:t>
      </w:r>
      <w:proofErr w:type="gramEnd"/>
      <w:r w:rsidRPr="002A0D3E">
        <w:rPr>
          <w:sz w:val="24"/>
          <w:szCs w:val="24"/>
        </w:rPr>
        <w:t xml:space="preserve"> система, учащается дыхание. А в спокойном состоянии все системы стабильны. Данный метод особенно эффективен, когда необходимо быстро расслабиться, снять напряжение, на время отвлечься от изнурительной работы и неприятных мыслей. После устранения напряжения мышцы наполняются кровью, тем самым возникает ощущение расслабления по всему телу.</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Регулярное использование нервно-мышечной релаксации как способа саморегуляции способствует расслаблению мышечной системы, а также сердечнососудистой и пищеварительной систем, уменьшает головные боли и боли в спине, снижает проблемы, связанные со сном и бессонницей, тревогой, депрессией, невротическими проявлениями, негативными эмоциональными состояниями.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Интересный факт: Было проведено исследование на спортсменах - бейсболистах. Те бейсболисты, которые использовали методику нервно-мышечной релаксации, стали лучше играть и справляться с ситуацией соревнования, чем те, которые не использовали ее.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Упражнения выполняются поэтапно, поочередно прорабатывая различные группы мышц. Расслабление достигается последовательно. Сначала максимальное напряжение мышцы, а затем ее максимальная релаксация. Если во время выполнения упражнения вы чувствуете остаточное напряжение в мышце, то можно увеличить количество сокращений мышечных групп. Следует помнить, что мышечное напряжение не равно мышечной боли или другим неприятным ощущениям: непроизвольной дрожи, подергиваниям и др. В этих случаях следует снизить сокращения или просто отказаться от упражнения. Во время выполнения упражнений не задерживайте дыхание. Дышите нормально или, если это удобнее, вдыхайте во время напряжения и выдыхайте при расслаблении мышц. Нервно-мышечная релаксация направлена на достижение состояния глубокого расслабления.</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Глубокое расслабление становится возможным благодаря двум важным процессам: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1) Напрягая, а затем, расслабляя мышцу, вы получаете своего рода импульс для достижения более глубокого мышечного расслабления, чем тот, который достигается в обычных условиях.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2) При выполнении, вы можете сравнить и противопоставить состояния мышечного напряжения и расслабления.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Обычно упражнения начинаются с конечностей и заканчиваются в области лица и мышц головы. Упражнение на нервно-мышечную релаксацию: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1. Для начала найдите спокойное место с приглушенным освещением, сядьте в удобное кресло. Освободитесь от стесняющей вас одежды – тяжелой верхней одежды, пояса, галстука, тесной обуви. Снимите часы, очки или контактные линзы. Закройте глаза.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2. Обратите внимание на ваше дыхание. Следите внимательно, как воздух попадает в ноздри и </w:t>
      </w:r>
      <w:r w:rsidRPr="002A0D3E">
        <w:rPr>
          <w:sz w:val="24"/>
          <w:szCs w:val="24"/>
        </w:rPr>
        <w:lastRenderedPageBreak/>
        <w:t xml:space="preserve">дальше проходит в легкие. По мере того, как вы вдыхаете, живот и грудная клетка расширяются, при выдохе они сужаются. Сосредоточьтесь на вашем дыхании… (пауза 30 секунд).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3. Сейчас мы будем фокусировать внимание на определенной мышечной группе. Расслабление начнем с грудной клетки. Сделайте очень глубокий вдох. Глубже! Еще глубже! Задержите воздух… и расслабьтесь. Теперь выдохните весь воздух из легких и возвратитесь к нормальному дыханию.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Во время вдоха вы могли почувствовать напряжение мышц, а во время выдоха – расслабление. Запомните это ощущение. Повторите упражнение.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Теперь приступим к нижней части ног. Обратимся к ступням и икрам. Прежде чем начать, поставьте обе ступни плотно на пол. Оставите пальцы ног на полу и поднимите обе пятки так высоко, как только это возможно! Поднимите их очень высоко. Задержите их в таком положении и расслабьте. Пусть они мягко упадут на пол. Вы должны были почувствовать напряжение в икрах. Повторите упражнение. Теперь сосредоточим внимание на мышцах бедер. Надо вытянуть прямо перед собой обе ноги – если это неудобно, можно вытягивать по одной ноге. При этом помните, что икры не должны напрягаться. Выпрямляйте обе ноги перед собой. Прямо и еще прямей! Задержите! И расслабьте. Пусть ноги мягко упадут на пол. Повторите это упражнение.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Чтобы расслабить противоположную группу мышц, представьте себе, что вы на пляже и зарываете пятки в песок. Аналогично зарывайте пятки в пол! Тверже упирайтесь пятками! Задержите напряжение! И расслабьте. Повторите это упражнение. Теперь в верхней части ваших ног должно чувствоваться расслабление. Перейдем к рукам. Сначала одновременно сожмите в кулак обе руки. Сожмите вместе оба кулака настолько сильно, насколько это возможно. Сожмите кулаки очень крепко. Задержите! И расслабьте. Повторите упражнение. Для того</w:t>
      </w:r>
      <w:proofErr w:type="gramStart"/>
      <w:r w:rsidRPr="002A0D3E">
        <w:rPr>
          <w:sz w:val="24"/>
          <w:szCs w:val="24"/>
        </w:rPr>
        <w:t>,</w:t>
      </w:r>
      <w:proofErr w:type="gramEnd"/>
      <w:r w:rsidRPr="002A0D3E">
        <w:rPr>
          <w:sz w:val="24"/>
          <w:szCs w:val="24"/>
        </w:rPr>
        <w:t xml:space="preserve"> чтобы расслабить противоположную группу мышц, нужно растопырить пальцы настолько широко, насколько это возможно. Раздвиньте ваши пальцы широко. И еще шире! Задержите их в этом состоянии! Расслабьте. Обратите внимание на ощущение теплоты и покалывания в кистях рук и предплечьях. Повторите упражнение.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Теперь давайте поработаем над плечами. Данное упражнение состоит в пожимании плечами, мысленно попытайтесь достать до мочек ушей вершинами плеч. Поднимите плечи. Поднимите их выше. И еще выше, чем было! Задержите! Расслабьте. Повторите еще раз. Сконцентрируйте внимание на ощущении тяжести в плечах. Опустите плечи, полностью дайте им расслабиться. Пусть они становятся все тяжелее и тяжелее. Перейдем к лицевой области. Начнем со рта. Улыбнитесь настолько широко, насколько это возможно. Это должна быть улыбка «до ушей». Улыбнитесь широко. И еще шире! Задержите это напряжение! И расслабьте. Повторите это упражнение.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Для расслабления противоположной группы мышц сожмите губы вместе, будто вы хотите кого-то поцеловать. Сожмите губы вместе. Очень крепко сожмите их. Сожмите их максимально крепко и плотно. Расслабьте. Повторите это упражнение. Теперь перейдем к глазам. Надо очень крепко закрыть глаза. Представьте, что в ваши глаза попал шампунь. Зажмурьте глаза. Очень крепко и еще крепче! Задержите! Расслабьте. Повторите это упражнение.</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 Последнее упражнение заключается в том, чтобы максимально высоко поднять брови. Не забудьте, что ваши глаза должны быть при этом закрыты. Поднимите брови высоко. Как можно выше и еще выше! Задержите! Расслабьте. Повторите это упражнение.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Сейчас вы расслабили большинство основных мышц вашего тела. Чтобы была уверенность в том, что все они действительно расслабились, в обратном порядке перечислять мышцы, которые вы напрягали и затем расслабили. Старайтесь их расслабить еще сильнее. Вы почувствуете расслабление, проникающее в ваше тело, начиная со лба, затем оно переходит на глаза и ниже на щеки. Вы чувствуете тяжесть расслабления, охватывающую нижнюю часть лица, затем оно спускается к плечам, на грудную клетку, предплечья, живот, кисти рук. Расслабляются ваши ноги, начиная с бедер, достигая икр и ступней. Вы чувствуете, что ваше тело стало очень тяжелым, очень расслабленным. Задержите эти ощущения и насладитесь чувством расслабления. </w:t>
      </w: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Заключительный этап - выход из состояния релаксации. На счет от 1 до 10 вы будете чувствовать, что сознание становится все более и более ясным, а тело более свежим и энергичным. На «10» - откройте глаза! Придет ощущение бодрости, свежести и прилива сил. 1 – 2 – Вы начинаете пробуждаться, 3 – 4 – 5 – появляется ощущение бодрости, 6 – 7 – напрягите кисти и ступни, 8 – потянитесь, 9 – 10 – теперь откройте глаза. Вы пробудились и готовы действовать. Ваше тело отдохнуло.</w:t>
      </w:r>
    </w:p>
    <w:p w:rsidR="000B78A5" w:rsidRPr="002A0D3E" w:rsidRDefault="000B78A5" w:rsidP="002A0D3E">
      <w:pPr>
        <w:pStyle w:val="11"/>
        <w:shd w:val="clear" w:color="auto" w:fill="auto"/>
        <w:spacing w:line="240" w:lineRule="auto"/>
        <w:ind w:firstLine="709"/>
        <w:jc w:val="both"/>
        <w:rPr>
          <w:sz w:val="24"/>
          <w:szCs w:val="24"/>
        </w:rPr>
      </w:pPr>
    </w:p>
    <w:p w:rsidR="000B78A5" w:rsidRPr="002A0D3E" w:rsidRDefault="00545B70" w:rsidP="002A0D3E">
      <w:pPr>
        <w:pStyle w:val="11"/>
        <w:shd w:val="clear" w:color="auto" w:fill="auto"/>
        <w:spacing w:line="240" w:lineRule="auto"/>
        <w:ind w:firstLine="709"/>
        <w:jc w:val="both"/>
        <w:rPr>
          <w:b/>
          <w:sz w:val="24"/>
          <w:szCs w:val="24"/>
        </w:rPr>
      </w:pPr>
      <w:r w:rsidRPr="00545B70">
        <w:rPr>
          <w:b/>
          <w:bCs/>
          <w:sz w:val="24"/>
          <w:szCs w:val="24"/>
          <w:highlight w:val="lightGray"/>
        </w:rPr>
        <w:t>№ 12. ВИЗУАЛИЗАЦИЯ.</w:t>
      </w:r>
      <w:r w:rsidRPr="002A0D3E">
        <w:rPr>
          <w:b/>
          <w:bCs/>
          <w:sz w:val="24"/>
          <w:szCs w:val="24"/>
        </w:rPr>
        <w:t xml:space="preserve"> </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lastRenderedPageBreak/>
        <w:t>Цель:</w:t>
      </w:r>
      <w:r w:rsidRPr="002A0D3E">
        <w:rPr>
          <w:sz w:val="24"/>
          <w:szCs w:val="24"/>
        </w:rPr>
        <w:t xml:space="preserve"> достижение состояния расслабления или активизации посредством концентрации на определенном мысленном образе (представлении).</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Условия:</w:t>
      </w:r>
      <w:r w:rsidRPr="002A0D3E">
        <w:rPr>
          <w:sz w:val="24"/>
          <w:szCs w:val="24"/>
        </w:rPr>
        <w:t xml:space="preserve"> можно применять в любых условиях. Удобнее применять с закрытыми глазами, поэтому условия должны позволять это делать безопасно и комфортно.</w:t>
      </w:r>
    </w:p>
    <w:p w:rsidR="002A0D3E" w:rsidRPr="002A0D3E" w:rsidRDefault="002A0D3E" w:rsidP="002A0D3E">
      <w:pPr>
        <w:pStyle w:val="11"/>
        <w:shd w:val="clear" w:color="auto" w:fill="auto"/>
        <w:spacing w:line="240" w:lineRule="auto"/>
        <w:ind w:firstLine="709"/>
        <w:jc w:val="both"/>
        <w:rPr>
          <w:sz w:val="24"/>
          <w:szCs w:val="24"/>
        </w:rPr>
      </w:pPr>
      <w:r w:rsidRPr="002A0D3E">
        <w:rPr>
          <w:i/>
          <w:iCs/>
          <w:sz w:val="24"/>
          <w:szCs w:val="24"/>
        </w:rPr>
        <w:t>Сложность освоения:</w:t>
      </w:r>
      <w:r w:rsidRPr="002A0D3E">
        <w:rPr>
          <w:sz w:val="24"/>
          <w:szCs w:val="24"/>
        </w:rPr>
        <w:t xml:space="preserve"> легкая, но требует регулярного повторения для вырабатывания навыка.</w:t>
      </w:r>
    </w:p>
    <w:p w:rsidR="002A0D3E" w:rsidRPr="002A0D3E" w:rsidRDefault="002A0D3E" w:rsidP="002A0D3E">
      <w:pPr>
        <w:pStyle w:val="11"/>
        <w:shd w:val="clear" w:color="auto" w:fill="auto"/>
        <w:spacing w:line="240" w:lineRule="auto"/>
        <w:ind w:firstLine="709"/>
        <w:jc w:val="both"/>
        <w:rPr>
          <w:b/>
          <w:sz w:val="24"/>
          <w:szCs w:val="24"/>
        </w:rPr>
      </w:pPr>
    </w:p>
    <w:p w:rsidR="002A0D3E" w:rsidRPr="002A0D3E" w:rsidRDefault="002A0D3E" w:rsidP="002A0D3E">
      <w:pPr>
        <w:pStyle w:val="11"/>
        <w:shd w:val="clear" w:color="auto" w:fill="auto"/>
        <w:spacing w:line="240" w:lineRule="auto"/>
        <w:ind w:firstLine="709"/>
        <w:jc w:val="both"/>
        <w:rPr>
          <w:sz w:val="24"/>
          <w:szCs w:val="24"/>
        </w:rPr>
      </w:pPr>
      <w:r w:rsidRPr="002A0D3E">
        <w:rPr>
          <w:sz w:val="24"/>
          <w:szCs w:val="24"/>
        </w:rPr>
        <w:t xml:space="preserve">Визуализация – это представление желаемой действительности, некая мысленная репетиция. Она направлена на расслабление через представления ресурсных образов и ситуаций. Основная задача – концентрация на образе, который помогает достичь необходимого состояния. В основе метода лежит восприимчивость психики </w:t>
      </w:r>
      <w:proofErr w:type="gramStart"/>
      <w:r w:rsidRPr="002A0D3E">
        <w:rPr>
          <w:sz w:val="24"/>
          <w:szCs w:val="24"/>
        </w:rPr>
        <w:t>к</w:t>
      </w:r>
      <w:proofErr w:type="gramEnd"/>
      <w:r w:rsidRPr="002A0D3E">
        <w:rPr>
          <w:sz w:val="24"/>
          <w:szCs w:val="24"/>
        </w:rPr>
        <w:t xml:space="preserve"> чувственным образом и способность человека представлять образ того предмета или состояния, с которым он уже знаком. Например, если вас попросят представить лимон, то, скорее всего, вы не только мысленно воспроизведете образ этого фрукта, но и вспомните его вкус или запах. Один из вариантов применения этого метода может выглядеть так, что человек располагается в удобной позе (сидя, лежа), расслабляется и представляет себе ситуацию, связанную с отдыхом, например, берег моря или прогулку в лесу. Самым главным является акцентирование на ощущении расслабленности, теплоты, тяжести в мышцах. Работа с мысленными образами не является тренировкой воображения, а помогает формировать умение входить в расслабляющее состояние. </w:t>
      </w:r>
    </w:p>
    <w:p w:rsidR="00545B70" w:rsidRDefault="002A0D3E" w:rsidP="00545B70">
      <w:pPr>
        <w:pStyle w:val="11"/>
        <w:shd w:val="clear" w:color="auto" w:fill="auto"/>
        <w:spacing w:line="240" w:lineRule="auto"/>
        <w:ind w:firstLine="709"/>
        <w:jc w:val="both"/>
        <w:rPr>
          <w:sz w:val="24"/>
          <w:szCs w:val="24"/>
        </w:rPr>
      </w:pPr>
      <w:r w:rsidRPr="002A0D3E">
        <w:rPr>
          <w:sz w:val="24"/>
          <w:szCs w:val="24"/>
        </w:rPr>
        <w:t xml:space="preserve">Упражнение: наиболее известным и </w:t>
      </w:r>
      <w:proofErr w:type="spellStart"/>
      <w:r w:rsidRPr="002A0D3E">
        <w:rPr>
          <w:sz w:val="24"/>
          <w:szCs w:val="24"/>
        </w:rPr>
        <w:t>распространѐ</w:t>
      </w:r>
      <w:r w:rsidRPr="002A0D3E">
        <w:rPr>
          <w:rFonts w:eastAsia="Arial Unicode MS"/>
          <w:sz w:val="24"/>
          <w:szCs w:val="24"/>
        </w:rPr>
        <w:t>нным</w:t>
      </w:r>
      <w:proofErr w:type="spellEnd"/>
      <w:r w:rsidRPr="002A0D3E">
        <w:rPr>
          <w:sz w:val="24"/>
          <w:szCs w:val="24"/>
        </w:rPr>
        <w:t xml:space="preserve"> </w:t>
      </w:r>
      <w:r w:rsidRPr="002A0D3E">
        <w:rPr>
          <w:rFonts w:eastAsia="Arial Unicode MS"/>
          <w:sz w:val="24"/>
          <w:szCs w:val="24"/>
        </w:rPr>
        <w:t>упражнением</w:t>
      </w:r>
      <w:r w:rsidRPr="002A0D3E">
        <w:rPr>
          <w:sz w:val="24"/>
          <w:szCs w:val="24"/>
        </w:rPr>
        <w:t xml:space="preserve"> </w:t>
      </w:r>
      <w:r w:rsidRPr="002A0D3E">
        <w:rPr>
          <w:rFonts w:eastAsia="Arial Unicode MS"/>
          <w:sz w:val="24"/>
          <w:szCs w:val="24"/>
        </w:rPr>
        <w:t>по</w:t>
      </w:r>
      <w:r w:rsidRPr="002A0D3E">
        <w:rPr>
          <w:sz w:val="24"/>
          <w:szCs w:val="24"/>
        </w:rPr>
        <w:t xml:space="preserve"> визуализации является упражнение «Безопасное место». Для начала необходимо принять удобное положение (сесть, лечь). Далее </w:t>
      </w:r>
      <w:proofErr w:type="gramStart"/>
      <w:r w:rsidRPr="002A0D3E">
        <w:rPr>
          <w:sz w:val="24"/>
          <w:szCs w:val="24"/>
        </w:rPr>
        <w:t>представьте место</w:t>
      </w:r>
      <w:proofErr w:type="gramEnd"/>
      <w:r w:rsidRPr="002A0D3E">
        <w:rPr>
          <w:sz w:val="24"/>
          <w:szCs w:val="24"/>
        </w:rPr>
        <w:t>, где вы чувствовали себя спокойно, умиротворенно, гармонично и безопасно, где вас ничто не отвлекало, а только способствовало вашему успокоению. Это может быть любое место - реальное или придуманное. Например, какое-то место отдыха, воспоминание из детства, какое-то помещение или открытое пространство. Когда вы представили его, то осмотрите его подробнее, какие цвета присутствуют в этом месте, какие запахи и ощущения. Что в этом месте дарит вам спокойствие и умиротворение? Ощутите, как все ваше тело и ум расслабляются. Это место только ваше. Побудьте в этом месте некоторое время, а затем по готовности сделайте глубокий вдох и медленный выдох, и выходите из этого места. Для большего погружения в представленный образ, попробуйте при создании добавить более конкретные детали. Например, ваше безопасное место выглядит как прогулка в лесу. Какой лес вы видите? Вы гуляете утром или вечером? Поют ли там птицы или вы находитесь в полной тишине? Какие запахи вы чувствуете: возможно, это запах листьев после дождя или чувствуете запах древесины? Что вы ощущаете? Прохладу, свежесть воздуха или, наоборот, стоит жаркий день? Данный метод можно применять в любых условиях. Сама техника визуализации довольно простая, но для того, чтобы она начала действовать, важна регулярность занятий. Чем чаще визуализиров</w:t>
      </w:r>
      <w:r w:rsidR="00545B70">
        <w:rPr>
          <w:sz w:val="24"/>
          <w:szCs w:val="24"/>
        </w:rPr>
        <w:t>ать, тем лучше будет получаться</w:t>
      </w:r>
    </w:p>
    <w:p w:rsidR="00545B70" w:rsidRDefault="00545B70" w:rsidP="00545B70">
      <w:pPr>
        <w:pStyle w:val="11"/>
        <w:shd w:val="clear" w:color="auto" w:fill="auto"/>
        <w:spacing w:line="240" w:lineRule="auto"/>
        <w:ind w:firstLine="709"/>
        <w:jc w:val="both"/>
        <w:rPr>
          <w:sz w:val="24"/>
          <w:szCs w:val="24"/>
        </w:rPr>
      </w:pPr>
    </w:p>
    <w:p w:rsidR="000B78A5" w:rsidRPr="00545B70" w:rsidRDefault="00545B70" w:rsidP="00545B70">
      <w:pPr>
        <w:pStyle w:val="11"/>
        <w:shd w:val="clear" w:color="auto" w:fill="auto"/>
        <w:spacing w:line="240" w:lineRule="auto"/>
        <w:ind w:firstLine="709"/>
        <w:jc w:val="both"/>
        <w:rPr>
          <w:sz w:val="24"/>
          <w:szCs w:val="24"/>
        </w:rPr>
      </w:pPr>
      <w:r w:rsidRPr="00545B70">
        <w:rPr>
          <w:b/>
          <w:sz w:val="24"/>
          <w:szCs w:val="24"/>
          <w:highlight w:val="lightGray"/>
        </w:rPr>
        <w:t>№ 13. ИНФОРМАЦИОННАЯ РАБОТА С ПОСТРАДАВШИМИ КАК ПРОФИЛАКТИКА ОБРАЗОВАНИЯ ТОЛПЫ.</w:t>
      </w:r>
    </w:p>
    <w:p w:rsidR="004A551E" w:rsidRPr="00713101" w:rsidRDefault="004A551E" w:rsidP="004A551E">
      <w:pPr>
        <w:pStyle w:val="11"/>
        <w:shd w:val="clear" w:color="auto" w:fill="auto"/>
        <w:spacing w:line="240" w:lineRule="auto"/>
        <w:ind w:firstLine="425"/>
        <w:jc w:val="both"/>
        <w:rPr>
          <w:b/>
          <w:sz w:val="24"/>
          <w:szCs w:val="24"/>
        </w:rPr>
      </w:pPr>
      <w:r w:rsidRPr="00713101">
        <w:rPr>
          <w:sz w:val="24"/>
          <w:szCs w:val="24"/>
        </w:rPr>
        <w:t>Учет и анализ специалистами при работе в ЧС рассмотренных факторов позволяет наиболее эффективно организовывать работу по прогнозированию развития негативных массовых реакций и их предупреждению.</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 xml:space="preserve">Также важным является </w:t>
      </w:r>
      <w:r w:rsidRPr="00713101">
        <w:rPr>
          <w:b/>
          <w:bCs/>
          <w:i/>
          <w:iCs/>
          <w:sz w:val="24"/>
          <w:szCs w:val="24"/>
        </w:rPr>
        <w:t>грамотная организация информационной работы,</w:t>
      </w:r>
      <w:r w:rsidRPr="00713101">
        <w:rPr>
          <w:sz w:val="24"/>
          <w:szCs w:val="24"/>
        </w:rPr>
        <w:t xml:space="preserve"> о которой мы поговорим ниже.</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 xml:space="preserve">Если данное направление деятельности специалиста не </w:t>
      </w:r>
      <w:proofErr w:type="gramStart"/>
      <w:r w:rsidRPr="00713101">
        <w:rPr>
          <w:sz w:val="24"/>
          <w:szCs w:val="24"/>
        </w:rPr>
        <w:t>будет организовано на должном уровне и информирование людей</w:t>
      </w:r>
      <w:proofErr w:type="gramEnd"/>
      <w:r w:rsidRPr="00713101">
        <w:rPr>
          <w:sz w:val="24"/>
          <w:szCs w:val="24"/>
        </w:rPr>
        <w:t xml:space="preserve"> будет осуществляться некачественно, то возможно возникновение следующих массовых реакций:</w:t>
      </w:r>
    </w:p>
    <w:p w:rsidR="004A551E" w:rsidRPr="00713101" w:rsidRDefault="004A551E" w:rsidP="004A551E">
      <w:pPr>
        <w:ind w:firstLine="425"/>
        <w:jc w:val="both"/>
      </w:pPr>
    </w:p>
    <w:p w:rsidR="004A551E" w:rsidRPr="00713101" w:rsidRDefault="004A551E" w:rsidP="004A551E">
      <w:pPr>
        <w:pStyle w:val="30"/>
        <w:keepNext/>
        <w:keepLines/>
        <w:pBdr>
          <w:top w:val="single" w:sz="4" w:space="0" w:color="auto"/>
          <w:left w:val="single" w:sz="4" w:space="0" w:color="auto"/>
          <w:bottom w:val="single" w:sz="4" w:space="0" w:color="auto"/>
          <w:right w:val="single" w:sz="4" w:space="0" w:color="auto"/>
        </w:pBdr>
        <w:shd w:val="clear" w:color="auto" w:fill="auto"/>
        <w:spacing w:after="0"/>
        <w:ind w:firstLine="425"/>
        <w:jc w:val="both"/>
        <w:rPr>
          <w:sz w:val="24"/>
          <w:szCs w:val="24"/>
        </w:rPr>
      </w:pPr>
      <w:bookmarkStart w:id="8" w:name="bookmark76"/>
      <w:bookmarkStart w:id="9" w:name="bookmark77"/>
      <w:r w:rsidRPr="00713101">
        <w:rPr>
          <w:sz w:val="24"/>
          <w:szCs w:val="24"/>
        </w:rPr>
        <w:t>- быстрые, спонтанные</w:t>
      </w:r>
      <w:bookmarkEnd w:id="8"/>
      <w:bookmarkEnd w:id="9"/>
    </w:p>
    <w:p w:rsidR="004A551E" w:rsidRPr="00713101" w:rsidRDefault="004A551E" w:rsidP="004A551E">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*агрессия;</w:t>
      </w:r>
    </w:p>
    <w:p w:rsidR="004A551E" w:rsidRPr="00713101" w:rsidRDefault="004A551E" w:rsidP="004A551E">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*паника;</w:t>
      </w:r>
    </w:p>
    <w:p w:rsidR="004A551E" w:rsidRPr="00713101" w:rsidRDefault="004A551E" w:rsidP="004A551E">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 xml:space="preserve">* </w:t>
      </w:r>
      <w:proofErr w:type="spellStart"/>
      <w:r w:rsidRPr="00713101">
        <w:rPr>
          <w:sz w:val="24"/>
          <w:szCs w:val="24"/>
        </w:rPr>
        <w:t>истероидная</w:t>
      </w:r>
      <w:proofErr w:type="spellEnd"/>
      <w:r w:rsidRPr="00713101">
        <w:rPr>
          <w:sz w:val="24"/>
          <w:szCs w:val="24"/>
        </w:rPr>
        <w:t>.</w:t>
      </w:r>
    </w:p>
    <w:p w:rsidR="004A551E" w:rsidRPr="00713101" w:rsidRDefault="004A551E" w:rsidP="004A551E">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u w:val="single"/>
        </w:rPr>
        <w:t>Основной механизм:</w:t>
      </w:r>
      <w:r w:rsidRPr="00713101">
        <w:rPr>
          <w:sz w:val="24"/>
          <w:szCs w:val="24"/>
        </w:rPr>
        <w:t xml:space="preserve"> заражение и подражание</w:t>
      </w:r>
      <w:r w:rsidRPr="00713101">
        <w:rPr>
          <w:sz w:val="24"/>
          <w:szCs w:val="24"/>
        </w:rPr>
        <w:footnoteReference w:id="1"/>
      </w:r>
      <w:r w:rsidRPr="00713101">
        <w:rPr>
          <w:sz w:val="24"/>
          <w:szCs w:val="24"/>
        </w:rPr>
        <w:t>.</w:t>
      </w:r>
    </w:p>
    <w:p w:rsidR="004A551E" w:rsidRPr="00713101" w:rsidRDefault="004A551E" w:rsidP="004A551E">
      <w:pPr>
        <w:pStyle w:val="30"/>
        <w:keepNext/>
        <w:keepLines/>
        <w:pBdr>
          <w:top w:val="single" w:sz="4" w:space="0" w:color="auto"/>
          <w:left w:val="single" w:sz="4" w:space="0" w:color="auto"/>
          <w:bottom w:val="single" w:sz="4" w:space="0" w:color="auto"/>
          <w:right w:val="single" w:sz="4" w:space="0" w:color="auto"/>
        </w:pBdr>
        <w:shd w:val="clear" w:color="auto" w:fill="auto"/>
        <w:spacing w:after="0"/>
        <w:ind w:firstLine="425"/>
        <w:jc w:val="both"/>
        <w:rPr>
          <w:sz w:val="24"/>
          <w:szCs w:val="24"/>
        </w:rPr>
      </w:pPr>
      <w:bookmarkStart w:id="10" w:name="bookmark78"/>
      <w:bookmarkStart w:id="11" w:name="bookmark79"/>
      <w:r w:rsidRPr="00713101">
        <w:rPr>
          <w:sz w:val="24"/>
          <w:szCs w:val="24"/>
        </w:rPr>
        <w:t>- постепенно нарастающие</w:t>
      </w:r>
      <w:bookmarkEnd w:id="10"/>
      <w:bookmarkEnd w:id="11"/>
    </w:p>
    <w:p w:rsidR="004A551E" w:rsidRPr="00713101" w:rsidRDefault="004A551E" w:rsidP="004A551E">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w:t>
      </w:r>
      <w:proofErr w:type="spellStart"/>
      <w:r w:rsidRPr="00713101">
        <w:rPr>
          <w:sz w:val="24"/>
          <w:szCs w:val="24"/>
        </w:rPr>
        <w:t>фобические</w:t>
      </w:r>
      <w:proofErr w:type="spellEnd"/>
      <w:r w:rsidRPr="00713101">
        <w:rPr>
          <w:sz w:val="24"/>
          <w:szCs w:val="24"/>
        </w:rPr>
        <w:t xml:space="preserve"> реакции;</w:t>
      </w:r>
    </w:p>
    <w:p w:rsidR="004A551E" w:rsidRPr="00713101" w:rsidRDefault="004A551E" w:rsidP="004A551E">
      <w:pPr>
        <w:pStyle w:val="11"/>
        <w:pBdr>
          <w:top w:val="single" w:sz="4" w:space="0" w:color="auto"/>
          <w:left w:val="single" w:sz="4" w:space="0" w:color="auto"/>
          <w:bottom w:val="single" w:sz="4" w:space="0" w:color="auto"/>
          <w:right w:val="single" w:sz="4" w:space="0" w:color="auto"/>
        </w:pBdr>
        <w:shd w:val="clear" w:color="auto" w:fill="auto"/>
        <w:spacing w:line="240" w:lineRule="auto"/>
        <w:ind w:firstLine="425"/>
        <w:jc w:val="both"/>
        <w:rPr>
          <w:sz w:val="24"/>
          <w:szCs w:val="24"/>
        </w:rPr>
      </w:pPr>
      <w:r w:rsidRPr="00713101">
        <w:rPr>
          <w:sz w:val="24"/>
          <w:szCs w:val="24"/>
        </w:rPr>
        <w:t xml:space="preserve">* распространение слухов. </w:t>
      </w:r>
      <w:r w:rsidRPr="00713101">
        <w:rPr>
          <w:sz w:val="24"/>
          <w:szCs w:val="24"/>
          <w:u w:val="single"/>
        </w:rPr>
        <w:t>Основной механизм:</w:t>
      </w:r>
      <w:r w:rsidRPr="00713101">
        <w:rPr>
          <w:sz w:val="24"/>
          <w:szCs w:val="24"/>
        </w:rPr>
        <w:t xml:space="preserve"> внушение, убеждение, подражание*.</w:t>
      </w:r>
    </w:p>
    <w:p w:rsidR="004A551E" w:rsidRDefault="004A551E" w:rsidP="004A551E">
      <w:pPr>
        <w:pStyle w:val="11"/>
        <w:shd w:val="clear" w:color="auto" w:fill="auto"/>
        <w:spacing w:line="240" w:lineRule="auto"/>
        <w:ind w:firstLine="425"/>
        <w:jc w:val="both"/>
        <w:rPr>
          <w:sz w:val="24"/>
          <w:szCs w:val="24"/>
        </w:rPr>
      </w:pPr>
      <w:r>
        <w:rPr>
          <w:sz w:val="24"/>
          <w:szCs w:val="24"/>
        </w:rPr>
        <w:t xml:space="preserve">1. </w:t>
      </w:r>
      <w:proofErr w:type="gramStart"/>
      <w:r w:rsidRPr="00713101">
        <w:rPr>
          <w:sz w:val="24"/>
          <w:szCs w:val="24"/>
        </w:rPr>
        <w:t xml:space="preserve">Быстрые, спонтанные – к ним относятся массовая </w:t>
      </w:r>
      <w:proofErr w:type="spellStart"/>
      <w:r w:rsidRPr="00713101">
        <w:rPr>
          <w:sz w:val="24"/>
          <w:szCs w:val="24"/>
        </w:rPr>
        <w:t>истероидная</w:t>
      </w:r>
      <w:proofErr w:type="spellEnd"/>
      <w:r w:rsidRPr="00713101">
        <w:rPr>
          <w:sz w:val="24"/>
          <w:szCs w:val="24"/>
        </w:rPr>
        <w:t xml:space="preserve"> реакция, массовая агрессивная </w:t>
      </w:r>
      <w:r w:rsidRPr="00713101">
        <w:rPr>
          <w:sz w:val="24"/>
          <w:szCs w:val="24"/>
        </w:rPr>
        <w:lastRenderedPageBreak/>
        <w:t>реакция (</w:t>
      </w:r>
      <w:proofErr w:type="spellStart"/>
      <w:r w:rsidRPr="00713101">
        <w:rPr>
          <w:sz w:val="24"/>
          <w:szCs w:val="24"/>
        </w:rPr>
        <w:t>безоценочная</w:t>
      </w:r>
      <w:proofErr w:type="spellEnd"/>
      <w:r w:rsidRPr="00713101">
        <w:rPr>
          <w:sz w:val="24"/>
          <w:szCs w:val="24"/>
        </w:rPr>
        <w:t>, разрушающая реакция, способная, как лавина, все крушить на своем пути), массовая паническая реакция (стремительная, быстро развивающаяся по времени, опасная за счет возникновения давки («все побежали, и я побежал»).</w:t>
      </w:r>
      <w:proofErr w:type="gramEnd"/>
      <w:r w:rsidRPr="00713101">
        <w:rPr>
          <w:sz w:val="24"/>
          <w:szCs w:val="24"/>
        </w:rPr>
        <w:t xml:space="preserve"> В этой группе реакций схожие эмоциональные состояния возникают у большинства участников толпы, срабатывает механизм многократного эмоционального усиления, ускорения эмоционального воздействия. </w:t>
      </w:r>
    </w:p>
    <w:p w:rsidR="004A551E" w:rsidRDefault="004A551E" w:rsidP="004A551E">
      <w:pPr>
        <w:pStyle w:val="11"/>
        <w:shd w:val="clear" w:color="auto" w:fill="auto"/>
        <w:spacing w:line="240" w:lineRule="auto"/>
        <w:ind w:firstLine="425"/>
        <w:jc w:val="both"/>
        <w:rPr>
          <w:sz w:val="24"/>
          <w:szCs w:val="24"/>
        </w:rPr>
      </w:pPr>
      <w:r w:rsidRPr="00713101">
        <w:rPr>
          <w:sz w:val="24"/>
          <w:szCs w:val="24"/>
        </w:rPr>
        <w:t xml:space="preserve">2. Постепенно нарастающие - массовая </w:t>
      </w:r>
      <w:proofErr w:type="spellStart"/>
      <w:r w:rsidRPr="00713101">
        <w:rPr>
          <w:sz w:val="24"/>
          <w:szCs w:val="24"/>
        </w:rPr>
        <w:t>фобическая</w:t>
      </w:r>
      <w:proofErr w:type="spellEnd"/>
      <w:r w:rsidRPr="00713101">
        <w:rPr>
          <w:sz w:val="24"/>
          <w:szCs w:val="24"/>
        </w:rPr>
        <w:t xml:space="preserve"> реакция (продолжительна во времени, при этой реакции возникает коллективный страх повторения ЧС, например, радиофобия, возникшая после аварии на Чернобыльской АЭС или </w:t>
      </w:r>
      <w:proofErr w:type="spellStart"/>
      <w:r w:rsidRPr="00713101">
        <w:rPr>
          <w:sz w:val="24"/>
          <w:szCs w:val="24"/>
        </w:rPr>
        <w:t>аэрофобия</w:t>
      </w:r>
      <w:proofErr w:type="spellEnd"/>
      <w:r w:rsidRPr="00713101">
        <w:rPr>
          <w:sz w:val="24"/>
          <w:szCs w:val="24"/>
        </w:rPr>
        <w:t xml:space="preserve">, спровоцированная эмоциональным освещением трагедий, произошедших в гражданской авиации). Люди при таких реакциях могут терять адекватную способность к анализу поступающей информации, действуют эмоционально и ситуативно. </w:t>
      </w:r>
    </w:p>
    <w:p w:rsidR="004A551E" w:rsidRDefault="004A551E" w:rsidP="004A551E">
      <w:pPr>
        <w:pStyle w:val="11"/>
        <w:shd w:val="clear" w:color="auto" w:fill="auto"/>
        <w:spacing w:line="240" w:lineRule="auto"/>
        <w:ind w:firstLine="425"/>
        <w:jc w:val="both"/>
        <w:rPr>
          <w:sz w:val="24"/>
          <w:szCs w:val="24"/>
        </w:rPr>
      </w:pPr>
      <w:r w:rsidRPr="00713101">
        <w:rPr>
          <w:sz w:val="24"/>
          <w:szCs w:val="24"/>
        </w:rPr>
        <w:t xml:space="preserve">Также к этой группе относится распространение слухов, повлиять на которые очень сложно в связи развитием информационных технологий и их доступностью. Минимизировать распространение слухов, широту, скорость и степень их трансформации возможно только путем четкой организации информационно-профилактической работы. Чем лучше она организована, тем ниже риски. </w:t>
      </w:r>
    </w:p>
    <w:p w:rsidR="004A551E" w:rsidRDefault="004A551E" w:rsidP="004A551E">
      <w:pPr>
        <w:pStyle w:val="11"/>
        <w:shd w:val="clear" w:color="auto" w:fill="auto"/>
        <w:spacing w:line="240" w:lineRule="auto"/>
        <w:ind w:firstLine="425"/>
        <w:jc w:val="both"/>
        <w:rPr>
          <w:sz w:val="24"/>
          <w:szCs w:val="24"/>
        </w:rPr>
      </w:pPr>
      <w:r w:rsidRPr="00713101">
        <w:rPr>
          <w:sz w:val="24"/>
          <w:szCs w:val="24"/>
        </w:rPr>
        <w:t xml:space="preserve">Остановимся подробнее на тех способах, благодаря которым специалист может в определенной степени повлиять и предупредить возникновение массовых неблагоприятных последствий ЧС: - быстрые, спонтанные *агрессия; *паника; * </w:t>
      </w:r>
      <w:proofErr w:type="spellStart"/>
      <w:r w:rsidRPr="00713101">
        <w:rPr>
          <w:sz w:val="24"/>
          <w:szCs w:val="24"/>
        </w:rPr>
        <w:t>истероидная</w:t>
      </w:r>
      <w:proofErr w:type="spellEnd"/>
      <w:r w:rsidRPr="00713101">
        <w:rPr>
          <w:sz w:val="24"/>
          <w:szCs w:val="24"/>
        </w:rPr>
        <w:t xml:space="preserve">. </w:t>
      </w:r>
    </w:p>
    <w:p w:rsidR="004A551E" w:rsidRDefault="004A551E" w:rsidP="004A551E">
      <w:pPr>
        <w:pStyle w:val="11"/>
        <w:shd w:val="clear" w:color="auto" w:fill="auto"/>
        <w:spacing w:line="240" w:lineRule="auto"/>
        <w:ind w:firstLine="425"/>
        <w:jc w:val="both"/>
        <w:rPr>
          <w:sz w:val="24"/>
          <w:szCs w:val="24"/>
        </w:rPr>
      </w:pPr>
      <w:r w:rsidRPr="00713101">
        <w:rPr>
          <w:sz w:val="24"/>
          <w:szCs w:val="24"/>
        </w:rPr>
        <w:t>Основной механизм: заражение и подражание*. - постепенно нарастающие *</w:t>
      </w:r>
      <w:proofErr w:type="spellStart"/>
      <w:r w:rsidRPr="00713101">
        <w:rPr>
          <w:sz w:val="24"/>
          <w:szCs w:val="24"/>
        </w:rPr>
        <w:t>фобические</w:t>
      </w:r>
      <w:proofErr w:type="spellEnd"/>
      <w:r w:rsidRPr="00713101">
        <w:rPr>
          <w:sz w:val="24"/>
          <w:szCs w:val="24"/>
        </w:rPr>
        <w:t xml:space="preserve"> реакции; * распространение слухов. Основной механизм: внушение, убеждение, подражание*. </w:t>
      </w:r>
    </w:p>
    <w:p w:rsidR="004A551E" w:rsidRPr="00FD06E3" w:rsidRDefault="004A551E" w:rsidP="004A551E">
      <w:pPr>
        <w:pStyle w:val="11"/>
        <w:numPr>
          <w:ilvl w:val="0"/>
          <w:numId w:val="21"/>
        </w:numPr>
        <w:shd w:val="clear" w:color="auto" w:fill="auto"/>
        <w:spacing w:line="240" w:lineRule="auto"/>
        <w:ind w:left="1190"/>
        <w:jc w:val="both"/>
        <w:rPr>
          <w:i/>
          <w:sz w:val="24"/>
          <w:szCs w:val="24"/>
        </w:rPr>
      </w:pPr>
      <w:r w:rsidRPr="00FD06E3">
        <w:rPr>
          <w:i/>
          <w:sz w:val="24"/>
          <w:szCs w:val="24"/>
        </w:rPr>
        <w:t xml:space="preserve">грамотная организация мероприятий и пространства с участием людей, вовлеченных в ситуацию (пострадавшие, их родственники, очевидцы и т.д.) </w:t>
      </w:r>
    </w:p>
    <w:p w:rsidR="004A551E" w:rsidRDefault="004A551E" w:rsidP="004A551E">
      <w:pPr>
        <w:pStyle w:val="11"/>
        <w:shd w:val="clear" w:color="auto" w:fill="auto"/>
        <w:spacing w:line="240" w:lineRule="auto"/>
        <w:jc w:val="both"/>
        <w:rPr>
          <w:sz w:val="24"/>
          <w:szCs w:val="24"/>
        </w:rPr>
      </w:pPr>
      <w:r w:rsidRPr="00713101">
        <w:rPr>
          <w:sz w:val="24"/>
          <w:szCs w:val="24"/>
        </w:rPr>
        <w:t xml:space="preserve">Ключевой задачей этого направления является создание безопасной среды для адаптации к тем условиям, в которых люди находятся. </w:t>
      </w:r>
    </w:p>
    <w:p w:rsidR="004A551E" w:rsidRDefault="004A551E" w:rsidP="004A551E">
      <w:pPr>
        <w:pStyle w:val="11"/>
        <w:shd w:val="clear" w:color="auto" w:fill="auto"/>
        <w:spacing w:line="240" w:lineRule="auto"/>
        <w:jc w:val="both"/>
        <w:rPr>
          <w:sz w:val="24"/>
          <w:szCs w:val="24"/>
        </w:rPr>
      </w:pPr>
      <w:r w:rsidRPr="00713101">
        <w:rPr>
          <w:sz w:val="24"/>
          <w:szCs w:val="24"/>
        </w:rPr>
        <w:t xml:space="preserve">Организация пространства происходит с учетом анализа ситуации, в которой оказались люди в результате произошедшей ЧС, а также с учетом актуальных потребностей людей: </w:t>
      </w:r>
    </w:p>
    <w:p w:rsidR="004A551E" w:rsidRDefault="004A551E" w:rsidP="004A551E">
      <w:pPr>
        <w:pStyle w:val="11"/>
        <w:shd w:val="clear" w:color="auto" w:fill="auto"/>
        <w:spacing w:line="240" w:lineRule="auto"/>
        <w:jc w:val="both"/>
        <w:rPr>
          <w:sz w:val="24"/>
          <w:szCs w:val="24"/>
        </w:rPr>
      </w:pPr>
      <w:r w:rsidRPr="00713101">
        <w:rPr>
          <w:sz w:val="24"/>
          <w:szCs w:val="24"/>
        </w:rPr>
        <w:t>- жизненно важные потребности (например, в безопасности, пище, воде, тепле);</w:t>
      </w:r>
    </w:p>
    <w:p w:rsidR="004A551E" w:rsidRDefault="004A551E" w:rsidP="004A551E">
      <w:pPr>
        <w:pStyle w:val="11"/>
        <w:shd w:val="clear" w:color="auto" w:fill="auto"/>
        <w:spacing w:line="240" w:lineRule="auto"/>
        <w:jc w:val="both"/>
        <w:rPr>
          <w:sz w:val="24"/>
          <w:szCs w:val="24"/>
        </w:rPr>
      </w:pPr>
      <w:r w:rsidRPr="00713101">
        <w:rPr>
          <w:sz w:val="24"/>
          <w:szCs w:val="24"/>
        </w:rPr>
        <w:t xml:space="preserve"> - потребности в медицинской помощи и медикаментах;</w:t>
      </w:r>
    </w:p>
    <w:p w:rsidR="004A551E" w:rsidRDefault="004A551E" w:rsidP="004A551E">
      <w:pPr>
        <w:pStyle w:val="11"/>
        <w:shd w:val="clear" w:color="auto" w:fill="auto"/>
        <w:spacing w:line="240" w:lineRule="auto"/>
        <w:jc w:val="both"/>
        <w:rPr>
          <w:sz w:val="24"/>
          <w:szCs w:val="24"/>
        </w:rPr>
      </w:pPr>
      <w:r w:rsidRPr="00713101">
        <w:rPr>
          <w:sz w:val="24"/>
          <w:szCs w:val="24"/>
        </w:rPr>
        <w:t xml:space="preserve"> - информационные потребности (о том, что произошло, какие работы ведутся, каков прогноз событий и др.); </w:t>
      </w:r>
    </w:p>
    <w:p w:rsidR="004A551E" w:rsidRDefault="004A551E" w:rsidP="004A551E">
      <w:pPr>
        <w:pStyle w:val="11"/>
        <w:shd w:val="clear" w:color="auto" w:fill="auto"/>
        <w:spacing w:line="240" w:lineRule="auto"/>
        <w:jc w:val="both"/>
        <w:rPr>
          <w:sz w:val="24"/>
          <w:szCs w:val="24"/>
        </w:rPr>
      </w:pPr>
      <w:r w:rsidRPr="00713101">
        <w:rPr>
          <w:sz w:val="24"/>
          <w:szCs w:val="24"/>
        </w:rPr>
        <w:t xml:space="preserve">- потребности в социальной, психологической поддержке и экстренной психологической помощи. </w:t>
      </w:r>
    </w:p>
    <w:p w:rsidR="004A551E" w:rsidRDefault="004A551E" w:rsidP="004A551E">
      <w:pPr>
        <w:pStyle w:val="11"/>
        <w:shd w:val="clear" w:color="auto" w:fill="auto"/>
        <w:spacing w:line="240" w:lineRule="auto"/>
        <w:jc w:val="both"/>
        <w:rPr>
          <w:sz w:val="24"/>
          <w:szCs w:val="24"/>
        </w:rPr>
      </w:pPr>
      <w:r w:rsidRPr="00713101">
        <w:rPr>
          <w:sz w:val="24"/>
          <w:szCs w:val="24"/>
        </w:rPr>
        <w:t xml:space="preserve">Чем в большей степени своевременно удовлетворены базовые потребности людей в пище и воде, тепле, информации, поддержке и организована среда, позволяющая поддерживать эти условия для сохранения жизни и здоровья, тем ниже риск негативных массовых явлений. Далее разберем, как информация и ее организация могут отразиться на состоянии людей. </w:t>
      </w:r>
    </w:p>
    <w:p w:rsidR="004A551E" w:rsidRDefault="004A551E" w:rsidP="004A551E">
      <w:pPr>
        <w:pStyle w:val="11"/>
        <w:numPr>
          <w:ilvl w:val="0"/>
          <w:numId w:val="21"/>
        </w:numPr>
        <w:shd w:val="clear" w:color="auto" w:fill="auto"/>
        <w:spacing w:line="240" w:lineRule="auto"/>
        <w:ind w:left="1190"/>
        <w:jc w:val="both"/>
        <w:rPr>
          <w:i/>
          <w:sz w:val="24"/>
          <w:szCs w:val="24"/>
        </w:rPr>
      </w:pPr>
      <w:proofErr w:type="gramStart"/>
      <w:r w:rsidRPr="00FD06E3">
        <w:rPr>
          <w:i/>
          <w:sz w:val="24"/>
          <w:szCs w:val="24"/>
        </w:rPr>
        <w:t>г</w:t>
      </w:r>
      <w:proofErr w:type="gramEnd"/>
      <w:r w:rsidRPr="00FD06E3">
        <w:rPr>
          <w:i/>
          <w:sz w:val="24"/>
          <w:szCs w:val="24"/>
        </w:rPr>
        <w:t xml:space="preserve">рамотная организация информационной работы. </w:t>
      </w:r>
    </w:p>
    <w:p w:rsidR="004A551E" w:rsidRDefault="004A551E" w:rsidP="004A551E">
      <w:pPr>
        <w:pStyle w:val="11"/>
        <w:shd w:val="clear" w:color="auto" w:fill="auto"/>
        <w:spacing w:line="240" w:lineRule="auto"/>
        <w:jc w:val="both"/>
        <w:rPr>
          <w:sz w:val="24"/>
          <w:szCs w:val="24"/>
        </w:rPr>
      </w:pPr>
      <w:r w:rsidRPr="00FD06E3">
        <w:rPr>
          <w:sz w:val="24"/>
          <w:szCs w:val="24"/>
        </w:rPr>
        <w:t>Для начала рассмотрим каналы передачи информации</w:t>
      </w:r>
      <w:r w:rsidRPr="00FD06E3">
        <w:rPr>
          <w:i/>
          <w:sz w:val="24"/>
          <w:szCs w:val="24"/>
        </w:rPr>
        <w:t>:</w:t>
      </w:r>
      <w:r w:rsidRPr="00713101">
        <w:rPr>
          <w:sz w:val="24"/>
          <w:szCs w:val="24"/>
        </w:rPr>
        <w:t xml:space="preserve"> </w:t>
      </w:r>
    </w:p>
    <w:p w:rsidR="004A551E" w:rsidRDefault="004A551E" w:rsidP="004A551E">
      <w:pPr>
        <w:pStyle w:val="11"/>
        <w:shd w:val="clear" w:color="auto" w:fill="auto"/>
        <w:spacing w:line="240" w:lineRule="auto"/>
        <w:jc w:val="both"/>
        <w:rPr>
          <w:sz w:val="24"/>
          <w:szCs w:val="24"/>
        </w:rPr>
      </w:pPr>
      <w:r w:rsidRPr="00713101">
        <w:rPr>
          <w:sz w:val="24"/>
          <w:szCs w:val="24"/>
        </w:rPr>
        <w:t xml:space="preserve">- между оперативными службами: линия оперативных дежурных смен, сводки, учитывающие изменения в произошедшей ЧС. Специалисты собирают информацию для анализа и принятия соответствующих управленческих решений; </w:t>
      </w:r>
    </w:p>
    <w:p w:rsidR="004A551E" w:rsidRDefault="004A551E" w:rsidP="004A551E">
      <w:pPr>
        <w:pStyle w:val="11"/>
        <w:shd w:val="clear" w:color="auto" w:fill="auto"/>
        <w:spacing w:line="240" w:lineRule="auto"/>
        <w:jc w:val="both"/>
        <w:rPr>
          <w:sz w:val="24"/>
          <w:szCs w:val="24"/>
        </w:rPr>
      </w:pPr>
      <w:r w:rsidRPr="00713101">
        <w:rPr>
          <w:sz w:val="24"/>
          <w:szCs w:val="24"/>
        </w:rPr>
        <w:t>- работа СМИ – нацелена на широкую аудиторию людей, в том числе переживающих ситуацию опосредованно. Специалисты комментируют действия по ликвидации последствий ЧС для СМИ.</w:t>
      </w:r>
    </w:p>
    <w:p w:rsidR="004A551E" w:rsidRDefault="004A551E" w:rsidP="004A551E">
      <w:pPr>
        <w:pStyle w:val="11"/>
        <w:shd w:val="clear" w:color="auto" w:fill="auto"/>
        <w:spacing w:line="240" w:lineRule="auto"/>
        <w:jc w:val="both"/>
        <w:rPr>
          <w:sz w:val="24"/>
          <w:szCs w:val="24"/>
        </w:rPr>
      </w:pPr>
      <w:r w:rsidRPr="00713101">
        <w:rPr>
          <w:sz w:val="24"/>
          <w:szCs w:val="24"/>
        </w:rPr>
        <w:t xml:space="preserve"> - непосредственное информирование пострадавших. Специалисты информируют людей, вовлеченных в ситуацию. </w:t>
      </w:r>
    </w:p>
    <w:p w:rsidR="004A551E" w:rsidRDefault="004A551E" w:rsidP="004A551E">
      <w:pPr>
        <w:pStyle w:val="11"/>
        <w:shd w:val="clear" w:color="auto" w:fill="auto"/>
        <w:spacing w:line="240" w:lineRule="auto"/>
        <w:jc w:val="both"/>
        <w:rPr>
          <w:sz w:val="24"/>
          <w:szCs w:val="24"/>
        </w:rPr>
      </w:pPr>
      <w:r w:rsidRPr="00713101">
        <w:rPr>
          <w:sz w:val="24"/>
          <w:szCs w:val="24"/>
        </w:rPr>
        <w:t xml:space="preserve">Остановимся подробнее на работе со СМИ. В большинстве случаев специалисты МЧС участвуют в работе СМИ в качестве эксперта или «спикера», при этом комментирование может являться обязательной частью их работы. Это часть профессиональной деятельности, которую также необходимо выполнять качественно. При информировании спикеру важно учитывать ряд принципов ведения информационной работы. </w:t>
      </w:r>
    </w:p>
    <w:p w:rsidR="004A551E" w:rsidRPr="00713101" w:rsidRDefault="004A551E" w:rsidP="004A551E">
      <w:pPr>
        <w:pStyle w:val="11"/>
        <w:shd w:val="clear" w:color="auto" w:fill="auto"/>
        <w:spacing w:line="240" w:lineRule="auto"/>
        <w:jc w:val="both"/>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351"/>
        <w:gridCol w:w="3402"/>
        <w:gridCol w:w="3351"/>
      </w:tblGrid>
      <w:tr w:rsidR="004A551E" w:rsidRPr="00713101" w:rsidTr="00D334C0">
        <w:trPr>
          <w:trHeight w:hRule="exact" w:val="1100"/>
          <w:jc w:val="center"/>
        </w:trPr>
        <w:tc>
          <w:tcPr>
            <w:tcW w:w="3351" w:type="dxa"/>
            <w:tcBorders>
              <w:top w:val="single" w:sz="4" w:space="0" w:color="auto"/>
              <w:left w:val="single" w:sz="4" w:space="0" w:color="auto"/>
            </w:tcBorders>
            <w:shd w:val="clear" w:color="auto" w:fill="FFFFFF"/>
          </w:tcPr>
          <w:p w:rsidR="004A551E" w:rsidRPr="00713101" w:rsidRDefault="004A551E" w:rsidP="00D334C0">
            <w:pPr>
              <w:pStyle w:val="a7"/>
              <w:shd w:val="clear" w:color="auto" w:fill="auto"/>
              <w:spacing w:line="240" w:lineRule="auto"/>
              <w:ind w:firstLine="223"/>
              <w:jc w:val="center"/>
              <w:rPr>
                <w:sz w:val="24"/>
                <w:szCs w:val="24"/>
              </w:rPr>
            </w:pPr>
            <w:r w:rsidRPr="00713101">
              <w:rPr>
                <w:b/>
                <w:bCs/>
                <w:i/>
                <w:iCs/>
                <w:sz w:val="24"/>
                <w:szCs w:val="24"/>
              </w:rPr>
              <w:t>Картинка</w:t>
            </w:r>
          </w:p>
          <w:p w:rsidR="004A551E" w:rsidRPr="00713101" w:rsidRDefault="004A551E" w:rsidP="00D334C0">
            <w:pPr>
              <w:pStyle w:val="a7"/>
              <w:shd w:val="clear" w:color="auto" w:fill="auto"/>
              <w:spacing w:line="240" w:lineRule="auto"/>
              <w:ind w:firstLine="223"/>
              <w:jc w:val="center"/>
              <w:rPr>
                <w:sz w:val="24"/>
                <w:szCs w:val="24"/>
              </w:rPr>
            </w:pPr>
            <w:r w:rsidRPr="00713101">
              <w:rPr>
                <w:sz w:val="24"/>
                <w:szCs w:val="24"/>
              </w:rPr>
              <w:t>(как выглядеть, фон сообщения)</w:t>
            </w:r>
          </w:p>
        </w:tc>
        <w:tc>
          <w:tcPr>
            <w:tcW w:w="3402" w:type="dxa"/>
            <w:tcBorders>
              <w:top w:val="single" w:sz="4" w:space="0" w:color="auto"/>
              <w:left w:val="single" w:sz="4" w:space="0" w:color="auto"/>
            </w:tcBorders>
            <w:shd w:val="clear" w:color="auto" w:fill="FFFFFF"/>
          </w:tcPr>
          <w:p w:rsidR="004A551E" w:rsidRPr="00713101" w:rsidRDefault="004A551E" w:rsidP="00D334C0">
            <w:pPr>
              <w:pStyle w:val="a7"/>
              <w:shd w:val="clear" w:color="auto" w:fill="auto"/>
              <w:spacing w:line="240" w:lineRule="auto"/>
              <w:ind w:firstLine="223"/>
              <w:jc w:val="center"/>
              <w:rPr>
                <w:sz w:val="24"/>
                <w:szCs w:val="24"/>
              </w:rPr>
            </w:pPr>
            <w:r w:rsidRPr="00713101">
              <w:rPr>
                <w:b/>
                <w:bCs/>
                <w:i/>
                <w:iCs/>
                <w:sz w:val="24"/>
                <w:szCs w:val="24"/>
              </w:rPr>
              <w:t>Звук</w:t>
            </w:r>
          </w:p>
          <w:p w:rsidR="004A551E" w:rsidRPr="00713101" w:rsidRDefault="004A551E" w:rsidP="00D334C0">
            <w:pPr>
              <w:pStyle w:val="a7"/>
              <w:shd w:val="clear" w:color="auto" w:fill="auto"/>
              <w:spacing w:line="240" w:lineRule="auto"/>
              <w:ind w:firstLine="223"/>
              <w:jc w:val="center"/>
              <w:rPr>
                <w:sz w:val="24"/>
                <w:szCs w:val="24"/>
              </w:rPr>
            </w:pPr>
            <w:r w:rsidRPr="00713101">
              <w:rPr>
                <w:sz w:val="24"/>
                <w:szCs w:val="24"/>
              </w:rPr>
              <w:t>(доступность восприятия информации; качество речи спикера)</w:t>
            </w:r>
          </w:p>
        </w:tc>
        <w:tc>
          <w:tcPr>
            <w:tcW w:w="3351" w:type="dxa"/>
            <w:tcBorders>
              <w:top w:val="single" w:sz="4" w:space="0" w:color="auto"/>
              <w:left w:val="single" w:sz="4" w:space="0" w:color="auto"/>
              <w:right w:val="single" w:sz="4" w:space="0" w:color="auto"/>
            </w:tcBorders>
            <w:shd w:val="clear" w:color="auto" w:fill="FFFFFF"/>
          </w:tcPr>
          <w:p w:rsidR="004A551E" w:rsidRPr="00713101" w:rsidRDefault="004A551E" w:rsidP="00D334C0">
            <w:pPr>
              <w:pStyle w:val="a7"/>
              <w:shd w:val="clear" w:color="auto" w:fill="auto"/>
              <w:spacing w:line="240" w:lineRule="auto"/>
              <w:ind w:firstLine="223"/>
              <w:jc w:val="center"/>
              <w:rPr>
                <w:sz w:val="24"/>
                <w:szCs w:val="24"/>
              </w:rPr>
            </w:pPr>
            <w:r w:rsidRPr="00713101">
              <w:rPr>
                <w:b/>
                <w:bCs/>
                <w:i/>
                <w:iCs/>
                <w:sz w:val="24"/>
                <w:szCs w:val="24"/>
              </w:rPr>
              <w:t>Содержание</w:t>
            </w:r>
          </w:p>
          <w:p w:rsidR="004A551E" w:rsidRPr="00713101" w:rsidRDefault="004A551E" w:rsidP="00D334C0">
            <w:pPr>
              <w:pStyle w:val="a7"/>
              <w:shd w:val="clear" w:color="auto" w:fill="auto"/>
              <w:spacing w:line="240" w:lineRule="auto"/>
              <w:ind w:firstLine="223"/>
              <w:jc w:val="center"/>
              <w:rPr>
                <w:sz w:val="24"/>
                <w:szCs w:val="24"/>
              </w:rPr>
            </w:pPr>
            <w:r w:rsidRPr="00713101">
              <w:rPr>
                <w:sz w:val="24"/>
                <w:szCs w:val="24"/>
              </w:rPr>
              <w:t>(что говорить и как говорить)</w:t>
            </w:r>
          </w:p>
        </w:tc>
      </w:tr>
      <w:tr w:rsidR="004A551E" w:rsidRPr="00713101" w:rsidTr="00D334C0">
        <w:trPr>
          <w:trHeight w:hRule="exact" w:val="1374"/>
          <w:jc w:val="center"/>
        </w:trPr>
        <w:tc>
          <w:tcPr>
            <w:tcW w:w="3351" w:type="dxa"/>
            <w:tcBorders>
              <w:top w:val="single" w:sz="4" w:space="0" w:color="auto"/>
              <w:left w:val="single" w:sz="4" w:space="0" w:color="auto"/>
            </w:tcBorders>
            <w:shd w:val="clear" w:color="auto" w:fill="FFFFFF"/>
          </w:tcPr>
          <w:p w:rsidR="004A551E" w:rsidRPr="00713101" w:rsidRDefault="004A551E" w:rsidP="00D334C0">
            <w:pPr>
              <w:pStyle w:val="a7"/>
              <w:shd w:val="clear" w:color="auto" w:fill="auto"/>
              <w:tabs>
                <w:tab w:val="left" w:pos="1877"/>
              </w:tabs>
              <w:spacing w:line="240" w:lineRule="auto"/>
              <w:ind w:left="81" w:right="189" w:firstLine="425"/>
              <w:rPr>
                <w:sz w:val="24"/>
                <w:szCs w:val="24"/>
              </w:rPr>
            </w:pPr>
            <w:r w:rsidRPr="00713101">
              <w:rPr>
                <w:sz w:val="24"/>
                <w:szCs w:val="24"/>
              </w:rPr>
              <w:lastRenderedPageBreak/>
              <w:t xml:space="preserve">Выбор места: спикера должно быть видно с </w:t>
            </w:r>
            <w:r>
              <w:rPr>
                <w:sz w:val="24"/>
                <w:szCs w:val="24"/>
              </w:rPr>
              <w:t xml:space="preserve">разных точек (при необходимости используются </w:t>
            </w:r>
            <w:r w:rsidRPr="00713101">
              <w:rPr>
                <w:sz w:val="24"/>
                <w:szCs w:val="24"/>
              </w:rPr>
              <w:t>стойки, трибуны, подъемы).</w:t>
            </w:r>
          </w:p>
        </w:tc>
        <w:tc>
          <w:tcPr>
            <w:tcW w:w="3402" w:type="dxa"/>
            <w:tcBorders>
              <w:top w:val="single" w:sz="4" w:space="0" w:color="auto"/>
              <w:left w:val="single" w:sz="4" w:space="0" w:color="auto"/>
            </w:tcBorders>
            <w:shd w:val="clear" w:color="auto" w:fill="FFFFFF"/>
          </w:tcPr>
          <w:p w:rsidR="004A551E" w:rsidRPr="00713101" w:rsidRDefault="004A551E" w:rsidP="00D334C0">
            <w:pPr>
              <w:pStyle w:val="a7"/>
              <w:shd w:val="clear" w:color="auto" w:fill="auto"/>
              <w:tabs>
                <w:tab w:val="left" w:pos="1190"/>
                <w:tab w:val="left" w:pos="2304"/>
              </w:tabs>
              <w:spacing w:line="240" w:lineRule="auto"/>
              <w:ind w:firstLine="0"/>
              <w:rPr>
                <w:sz w:val="24"/>
                <w:szCs w:val="24"/>
              </w:rPr>
            </w:pPr>
            <w:r>
              <w:rPr>
                <w:sz w:val="24"/>
                <w:szCs w:val="24"/>
              </w:rPr>
              <w:t xml:space="preserve">Спикера должно </w:t>
            </w:r>
            <w:r w:rsidRPr="00713101">
              <w:rPr>
                <w:sz w:val="24"/>
                <w:szCs w:val="24"/>
              </w:rPr>
              <w:t>быть</w:t>
            </w:r>
            <w:r>
              <w:rPr>
                <w:sz w:val="24"/>
                <w:szCs w:val="24"/>
              </w:rPr>
              <w:t xml:space="preserve"> </w:t>
            </w:r>
            <w:r w:rsidRPr="00713101">
              <w:rPr>
                <w:sz w:val="24"/>
                <w:szCs w:val="24"/>
              </w:rPr>
              <w:t>слышно (при необходимости используется громкоговоритель, микрофон).</w:t>
            </w:r>
          </w:p>
        </w:tc>
        <w:tc>
          <w:tcPr>
            <w:tcW w:w="3351" w:type="dxa"/>
            <w:tcBorders>
              <w:top w:val="single" w:sz="4" w:space="0" w:color="auto"/>
              <w:left w:val="single" w:sz="4" w:space="0" w:color="auto"/>
              <w:right w:val="single" w:sz="4" w:space="0" w:color="auto"/>
            </w:tcBorders>
            <w:shd w:val="clear" w:color="auto" w:fill="FFFFFF"/>
          </w:tcPr>
          <w:p w:rsidR="004A551E" w:rsidRPr="00713101" w:rsidRDefault="004A551E" w:rsidP="00D334C0">
            <w:pPr>
              <w:pStyle w:val="a7"/>
              <w:shd w:val="clear" w:color="auto" w:fill="auto"/>
              <w:tabs>
                <w:tab w:val="left" w:pos="1176"/>
                <w:tab w:val="left" w:pos="2357"/>
              </w:tabs>
              <w:spacing w:line="240" w:lineRule="auto"/>
              <w:ind w:left="132" w:right="81" w:firstLine="274"/>
              <w:rPr>
                <w:sz w:val="24"/>
                <w:szCs w:val="24"/>
              </w:rPr>
            </w:pPr>
            <w:r>
              <w:rPr>
                <w:sz w:val="24"/>
                <w:szCs w:val="24"/>
              </w:rPr>
              <w:t xml:space="preserve">Спикер должен </w:t>
            </w:r>
            <w:r w:rsidRPr="00713101">
              <w:rPr>
                <w:sz w:val="24"/>
                <w:szCs w:val="24"/>
              </w:rPr>
              <w:t>чувствовать</w:t>
            </w:r>
            <w:r>
              <w:rPr>
                <w:sz w:val="24"/>
                <w:szCs w:val="24"/>
              </w:rPr>
              <w:t xml:space="preserve"> внутреннюю готовность к </w:t>
            </w:r>
            <w:r w:rsidRPr="00713101">
              <w:rPr>
                <w:sz w:val="24"/>
                <w:szCs w:val="24"/>
              </w:rPr>
              <w:t>выступлению.</w:t>
            </w:r>
          </w:p>
        </w:tc>
      </w:tr>
      <w:tr w:rsidR="004A551E" w:rsidRPr="00713101" w:rsidTr="00D334C0">
        <w:trPr>
          <w:trHeight w:hRule="exact" w:val="2035"/>
          <w:jc w:val="center"/>
        </w:trPr>
        <w:tc>
          <w:tcPr>
            <w:tcW w:w="3351" w:type="dxa"/>
            <w:tcBorders>
              <w:top w:val="single" w:sz="4" w:space="0" w:color="auto"/>
              <w:left w:val="single" w:sz="4" w:space="0" w:color="auto"/>
            </w:tcBorders>
            <w:shd w:val="clear" w:color="auto" w:fill="FFFFFF"/>
          </w:tcPr>
          <w:p w:rsidR="004A551E" w:rsidRPr="00713101" w:rsidRDefault="004A551E" w:rsidP="00D334C0">
            <w:pPr>
              <w:pStyle w:val="a7"/>
              <w:shd w:val="clear" w:color="auto" w:fill="auto"/>
              <w:tabs>
                <w:tab w:val="left" w:pos="1949"/>
              </w:tabs>
              <w:spacing w:line="240" w:lineRule="auto"/>
              <w:ind w:left="81" w:right="189" w:firstLine="425"/>
              <w:rPr>
                <w:sz w:val="24"/>
                <w:szCs w:val="24"/>
              </w:rPr>
            </w:pPr>
            <w:r w:rsidRPr="00713101">
              <w:rPr>
                <w:sz w:val="24"/>
                <w:szCs w:val="24"/>
              </w:rPr>
              <w:t>Фон должен быть нейтрален (на заднем пла</w:t>
            </w:r>
            <w:r>
              <w:rPr>
                <w:sz w:val="24"/>
                <w:szCs w:val="24"/>
              </w:rPr>
              <w:t xml:space="preserve">не не должно быть пострадавших, </w:t>
            </w:r>
            <w:r w:rsidRPr="00713101">
              <w:rPr>
                <w:sz w:val="24"/>
                <w:szCs w:val="24"/>
              </w:rPr>
              <w:t>отдыхающих</w:t>
            </w:r>
            <w:r>
              <w:rPr>
                <w:sz w:val="24"/>
                <w:szCs w:val="24"/>
              </w:rPr>
              <w:t xml:space="preserve"> </w:t>
            </w:r>
            <w:r w:rsidRPr="00713101">
              <w:rPr>
                <w:sz w:val="24"/>
                <w:szCs w:val="24"/>
              </w:rPr>
              <w:t>специалистов, не должен быть виден процесс ликвидации ЧС и т.д.).</w:t>
            </w:r>
          </w:p>
        </w:tc>
        <w:tc>
          <w:tcPr>
            <w:tcW w:w="3402" w:type="dxa"/>
            <w:tcBorders>
              <w:top w:val="single" w:sz="4" w:space="0" w:color="auto"/>
              <w:left w:val="single" w:sz="4" w:space="0" w:color="auto"/>
            </w:tcBorders>
            <w:shd w:val="clear" w:color="auto" w:fill="FFFFFF"/>
          </w:tcPr>
          <w:p w:rsidR="004A551E" w:rsidRPr="00713101" w:rsidRDefault="004A551E" w:rsidP="00D334C0">
            <w:pPr>
              <w:pStyle w:val="a7"/>
              <w:shd w:val="clear" w:color="auto" w:fill="auto"/>
              <w:tabs>
                <w:tab w:val="left" w:pos="1853"/>
              </w:tabs>
              <w:spacing w:line="240" w:lineRule="auto"/>
              <w:ind w:firstLine="425"/>
              <w:rPr>
                <w:sz w:val="24"/>
                <w:szCs w:val="24"/>
              </w:rPr>
            </w:pPr>
            <w:r>
              <w:rPr>
                <w:sz w:val="24"/>
                <w:szCs w:val="24"/>
              </w:rPr>
              <w:t xml:space="preserve">Необходимо использовать четкие, </w:t>
            </w:r>
            <w:r w:rsidRPr="00713101">
              <w:rPr>
                <w:sz w:val="24"/>
                <w:szCs w:val="24"/>
              </w:rPr>
              <w:t>короткие,</w:t>
            </w:r>
            <w:r>
              <w:rPr>
                <w:sz w:val="24"/>
                <w:szCs w:val="24"/>
              </w:rPr>
              <w:t xml:space="preserve"> </w:t>
            </w:r>
            <w:r w:rsidRPr="00713101">
              <w:rPr>
                <w:sz w:val="24"/>
                <w:szCs w:val="24"/>
              </w:rPr>
              <w:t>однозначные фразы (далее будут</w:t>
            </w:r>
            <w:r>
              <w:rPr>
                <w:sz w:val="24"/>
                <w:szCs w:val="24"/>
              </w:rPr>
              <w:t xml:space="preserve"> </w:t>
            </w:r>
            <w:r w:rsidRPr="00713101">
              <w:rPr>
                <w:sz w:val="24"/>
                <w:szCs w:val="24"/>
              </w:rPr>
              <w:t>рассмотрены</w:t>
            </w:r>
            <w:r>
              <w:rPr>
                <w:sz w:val="24"/>
                <w:szCs w:val="24"/>
              </w:rPr>
              <w:t xml:space="preserve"> </w:t>
            </w:r>
            <w:r w:rsidRPr="00713101">
              <w:rPr>
                <w:sz w:val="24"/>
                <w:szCs w:val="24"/>
              </w:rPr>
              <w:t>о</w:t>
            </w:r>
            <w:r>
              <w:rPr>
                <w:sz w:val="24"/>
                <w:szCs w:val="24"/>
              </w:rPr>
              <w:t xml:space="preserve">сновные содержательные принципы </w:t>
            </w:r>
            <w:r w:rsidRPr="00713101">
              <w:rPr>
                <w:sz w:val="24"/>
                <w:szCs w:val="24"/>
              </w:rPr>
              <w:t>информации,</w:t>
            </w:r>
            <w:r>
              <w:rPr>
                <w:sz w:val="24"/>
                <w:szCs w:val="24"/>
              </w:rPr>
              <w:t xml:space="preserve"> </w:t>
            </w:r>
            <w:r w:rsidRPr="00713101">
              <w:rPr>
                <w:sz w:val="24"/>
                <w:szCs w:val="24"/>
              </w:rPr>
              <w:t>которую несет в массы специалист).</w:t>
            </w:r>
          </w:p>
        </w:tc>
        <w:tc>
          <w:tcPr>
            <w:tcW w:w="3351" w:type="dxa"/>
            <w:tcBorders>
              <w:top w:val="single" w:sz="4" w:space="0" w:color="auto"/>
              <w:left w:val="single" w:sz="4" w:space="0" w:color="auto"/>
              <w:right w:val="single" w:sz="4" w:space="0" w:color="auto"/>
            </w:tcBorders>
            <w:shd w:val="clear" w:color="auto" w:fill="FFFFFF"/>
          </w:tcPr>
          <w:p w:rsidR="004A551E" w:rsidRPr="00713101" w:rsidRDefault="004A551E" w:rsidP="00D334C0">
            <w:pPr>
              <w:pStyle w:val="a7"/>
              <w:shd w:val="clear" w:color="auto" w:fill="auto"/>
              <w:tabs>
                <w:tab w:val="left" w:pos="1670"/>
                <w:tab w:val="left" w:pos="3067"/>
              </w:tabs>
              <w:spacing w:line="240" w:lineRule="auto"/>
              <w:ind w:left="132" w:right="81" w:firstLine="274"/>
              <w:rPr>
                <w:sz w:val="24"/>
                <w:szCs w:val="24"/>
              </w:rPr>
            </w:pPr>
            <w:r>
              <w:rPr>
                <w:sz w:val="24"/>
                <w:szCs w:val="24"/>
              </w:rPr>
              <w:t xml:space="preserve">Необходимо </w:t>
            </w:r>
            <w:r w:rsidRPr="00713101">
              <w:rPr>
                <w:sz w:val="24"/>
                <w:szCs w:val="24"/>
              </w:rPr>
              <w:t>понимать</w:t>
            </w:r>
            <w:r>
              <w:rPr>
                <w:sz w:val="24"/>
                <w:szCs w:val="24"/>
              </w:rPr>
              <w:t xml:space="preserve"> </w:t>
            </w:r>
            <w:r w:rsidRPr="00713101">
              <w:rPr>
                <w:sz w:val="24"/>
                <w:szCs w:val="24"/>
              </w:rPr>
              <w:t>цель</w:t>
            </w:r>
            <w:r>
              <w:rPr>
                <w:sz w:val="24"/>
                <w:szCs w:val="24"/>
              </w:rPr>
              <w:t xml:space="preserve"> </w:t>
            </w:r>
            <w:r w:rsidRPr="00713101">
              <w:rPr>
                <w:sz w:val="24"/>
                <w:szCs w:val="24"/>
              </w:rPr>
              <w:t>коммуникации.</w:t>
            </w:r>
          </w:p>
        </w:tc>
      </w:tr>
      <w:tr w:rsidR="004A551E" w:rsidRPr="00713101" w:rsidTr="00D334C0">
        <w:trPr>
          <w:trHeight w:hRule="exact" w:val="2627"/>
          <w:jc w:val="center"/>
        </w:trPr>
        <w:tc>
          <w:tcPr>
            <w:tcW w:w="3351" w:type="dxa"/>
            <w:tcBorders>
              <w:top w:val="single" w:sz="4" w:space="0" w:color="auto"/>
              <w:left w:val="single" w:sz="4" w:space="0" w:color="auto"/>
            </w:tcBorders>
            <w:shd w:val="clear" w:color="auto" w:fill="FFFFFF"/>
          </w:tcPr>
          <w:p w:rsidR="004A551E" w:rsidRPr="00713101" w:rsidRDefault="004A551E" w:rsidP="00D334C0">
            <w:pPr>
              <w:pStyle w:val="a7"/>
              <w:shd w:val="clear" w:color="auto" w:fill="auto"/>
              <w:tabs>
                <w:tab w:val="left" w:pos="1032"/>
                <w:tab w:val="left" w:pos="2587"/>
              </w:tabs>
              <w:spacing w:line="240" w:lineRule="auto"/>
              <w:ind w:left="81" w:right="189" w:firstLine="425"/>
              <w:rPr>
                <w:sz w:val="24"/>
                <w:szCs w:val="24"/>
              </w:rPr>
            </w:pPr>
            <w:r>
              <w:rPr>
                <w:sz w:val="24"/>
                <w:szCs w:val="24"/>
              </w:rPr>
              <w:t xml:space="preserve">Внешний вид спикера должен быть опрятный, </w:t>
            </w:r>
            <w:r w:rsidRPr="00713101">
              <w:rPr>
                <w:sz w:val="24"/>
                <w:szCs w:val="24"/>
              </w:rPr>
              <w:t>форма</w:t>
            </w:r>
            <w:r>
              <w:rPr>
                <w:sz w:val="24"/>
                <w:szCs w:val="24"/>
              </w:rPr>
              <w:t xml:space="preserve"> соответствовать правилам </w:t>
            </w:r>
            <w:r w:rsidRPr="00713101">
              <w:rPr>
                <w:sz w:val="24"/>
                <w:szCs w:val="24"/>
              </w:rPr>
              <w:t>ношения форменной одежды (например, не должно быть сочетания форменной одежды и гражданской)</w:t>
            </w:r>
          </w:p>
        </w:tc>
        <w:tc>
          <w:tcPr>
            <w:tcW w:w="3402" w:type="dxa"/>
            <w:tcBorders>
              <w:top w:val="single" w:sz="4" w:space="0" w:color="auto"/>
              <w:left w:val="single" w:sz="4" w:space="0" w:color="auto"/>
            </w:tcBorders>
            <w:shd w:val="clear" w:color="auto" w:fill="FFFFFF"/>
          </w:tcPr>
          <w:p w:rsidR="004A551E" w:rsidRPr="00713101" w:rsidRDefault="004A551E" w:rsidP="00D334C0">
            <w:pPr>
              <w:pStyle w:val="a7"/>
              <w:shd w:val="clear" w:color="auto" w:fill="auto"/>
              <w:spacing w:line="240" w:lineRule="auto"/>
              <w:ind w:firstLine="425"/>
              <w:rPr>
                <w:sz w:val="24"/>
                <w:szCs w:val="24"/>
              </w:rPr>
            </w:pPr>
            <w:r w:rsidRPr="00713101">
              <w:rPr>
                <w:sz w:val="24"/>
                <w:szCs w:val="24"/>
              </w:rPr>
              <w:t>Темп, ритм и громкость речи должны быть удобны для восприятия.</w:t>
            </w:r>
          </w:p>
        </w:tc>
        <w:tc>
          <w:tcPr>
            <w:tcW w:w="3351" w:type="dxa"/>
            <w:tcBorders>
              <w:top w:val="single" w:sz="4" w:space="0" w:color="auto"/>
              <w:left w:val="single" w:sz="4" w:space="0" w:color="auto"/>
              <w:right w:val="single" w:sz="4" w:space="0" w:color="auto"/>
            </w:tcBorders>
            <w:shd w:val="clear" w:color="auto" w:fill="FFFFFF"/>
          </w:tcPr>
          <w:p w:rsidR="004A551E" w:rsidRPr="00713101" w:rsidRDefault="004A551E" w:rsidP="00D334C0">
            <w:pPr>
              <w:pStyle w:val="a7"/>
              <w:shd w:val="clear" w:color="auto" w:fill="auto"/>
              <w:tabs>
                <w:tab w:val="left" w:pos="1714"/>
              </w:tabs>
              <w:spacing w:line="240" w:lineRule="auto"/>
              <w:ind w:left="132" w:right="81" w:firstLine="274"/>
              <w:rPr>
                <w:sz w:val="24"/>
                <w:szCs w:val="24"/>
              </w:rPr>
            </w:pPr>
            <w:proofErr w:type="gramStart"/>
            <w:r w:rsidRPr="00713101">
              <w:rPr>
                <w:sz w:val="24"/>
                <w:szCs w:val="24"/>
              </w:rPr>
              <w:t>Коммент</w:t>
            </w:r>
            <w:r>
              <w:rPr>
                <w:sz w:val="24"/>
                <w:szCs w:val="24"/>
              </w:rPr>
              <w:t xml:space="preserve">арии могут касаться только зоны </w:t>
            </w:r>
            <w:r w:rsidRPr="00713101">
              <w:rPr>
                <w:sz w:val="24"/>
                <w:szCs w:val="24"/>
              </w:rPr>
              <w:t>профессиональной</w:t>
            </w:r>
            <w:r>
              <w:rPr>
                <w:sz w:val="24"/>
                <w:szCs w:val="24"/>
              </w:rPr>
              <w:t xml:space="preserve"> </w:t>
            </w:r>
            <w:r w:rsidRPr="00713101">
              <w:rPr>
                <w:sz w:val="24"/>
                <w:szCs w:val="24"/>
              </w:rPr>
              <w:t>деятельности специалиста (можно и нужно от</w:t>
            </w:r>
            <w:r>
              <w:rPr>
                <w:sz w:val="24"/>
                <w:szCs w:val="24"/>
              </w:rPr>
              <w:t xml:space="preserve">казываться отвечать на вопросы, не </w:t>
            </w:r>
            <w:r w:rsidRPr="00713101">
              <w:rPr>
                <w:sz w:val="24"/>
                <w:szCs w:val="24"/>
              </w:rPr>
              <w:t>относящиеся к</w:t>
            </w:r>
            <w:r>
              <w:rPr>
                <w:sz w:val="24"/>
                <w:szCs w:val="24"/>
              </w:rPr>
              <w:t xml:space="preserve"> </w:t>
            </w:r>
            <w:r w:rsidRPr="00713101">
              <w:rPr>
                <w:sz w:val="24"/>
                <w:szCs w:val="24"/>
              </w:rPr>
              <w:t>компетенции.</w:t>
            </w:r>
            <w:proofErr w:type="gramEnd"/>
            <w:r w:rsidRPr="00713101">
              <w:rPr>
                <w:sz w:val="24"/>
                <w:szCs w:val="24"/>
              </w:rPr>
              <w:t xml:space="preserve"> </w:t>
            </w:r>
            <w:proofErr w:type="gramStart"/>
            <w:r w:rsidRPr="00713101">
              <w:rPr>
                <w:sz w:val="24"/>
                <w:szCs w:val="24"/>
              </w:rPr>
              <w:t>Важно делать это четко, тактично и спокойно).</w:t>
            </w:r>
            <w:proofErr w:type="gramEnd"/>
          </w:p>
        </w:tc>
      </w:tr>
      <w:tr w:rsidR="004A551E" w:rsidRPr="00713101" w:rsidTr="00D334C0">
        <w:trPr>
          <w:trHeight w:hRule="exact" w:val="3119"/>
          <w:jc w:val="center"/>
        </w:trPr>
        <w:tc>
          <w:tcPr>
            <w:tcW w:w="3351" w:type="dxa"/>
            <w:tcBorders>
              <w:top w:val="single" w:sz="4" w:space="0" w:color="auto"/>
              <w:left w:val="single" w:sz="4" w:space="0" w:color="auto"/>
              <w:bottom w:val="single" w:sz="4" w:space="0" w:color="auto"/>
            </w:tcBorders>
            <w:shd w:val="clear" w:color="auto" w:fill="FFFFFF"/>
          </w:tcPr>
          <w:p w:rsidR="004A551E" w:rsidRPr="00713101" w:rsidRDefault="004A551E" w:rsidP="00D334C0">
            <w:pPr>
              <w:pStyle w:val="a7"/>
              <w:shd w:val="clear" w:color="auto" w:fill="auto"/>
              <w:spacing w:line="240" w:lineRule="auto"/>
              <w:ind w:left="81" w:right="189" w:firstLine="425"/>
              <w:rPr>
                <w:sz w:val="24"/>
                <w:szCs w:val="24"/>
              </w:rPr>
            </w:pPr>
            <w:r w:rsidRPr="00713101">
              <w:rPr>
                <w:sz w:val="24"/>
                <w:szCs w:val="24"/>
              </w:rPr>
              <w:t xml:space="preserve">Поза спикера должна быть </w:t>
            </w:r>
            <w:r>
              <w:rPr>
                <w:sz w:val="24"/>
                <w:szCs w:val="24"/>
              </w:rPr>
              <w:t xml:space="preserve">открытой </w:t>
            </w:r>
            <w:r w:rsidRPr="00713101">
              <w:rPr>
                <w:sz w:val="24"/>
                <w:szCs w:val="24"/>
              </w:rPr>
              <w:t>(разворот</w:t>
            </w:r>
            <w:r>
              <w:rPr>
                <w:sz w:val="24"/>
                <w:szCs w:val="24"/>
              </w:rPr>
              <w:t xml:space="preserve"> </w:t>
            </w:r>
            <w:r w:rsidRPr="00713101">
              <w:rPr>
                <w:sz w:val="24"/>
                <w:szCs w:val="24"/>
              </w:rPr>
              <w:t xml:space="preserve">тела </w:t>
            </w:r>
            <w:r>
              <w:rPr>
                <w:sz w:val="24"/>
                <w:szCs w:val="24"/>
              </w:rPr>
              <w:t xml:space="preserve">говорящего </w:t>
            </w:r>
            <w:r w:rsidRPr="00713101">
              <w:rPr>
                <w:sz w:val="24"/>
                <w:szCs w:val="24"/>
              </w:rPr>
              <w:t>к</w:t>
            </w:r>
            <w:r>
              <w:rPr>
                <w:sz w:val="24"/>
                <w:szCs w:val="24"/>
              </w:rPr>
              <w:t xml:space="preserve"> слушателям, </w:t>
            </w:r>
            <w:r w:rsidRPr="00713101">
              <w:rPr>
                <w:sz w:val="24"/>
                <w:szCs w:val="24"/>
              </w:rPr>
              <w:t>выступающий стоит устойчиво, без час</w:t>
            </w:r>
            <w:r>
              <w:rPr>
                <w:sz w:val="24"/>
                <w:szCs w:val="24"/>
              </w:rPr>
              <w:t xml:space="preserve">тых покачиваний и </w:t>
            </w:r>
            <w:proofErr w:type="spellStart"/>
            <w:r>
              <w:rPr>
                <w:sz w:val="24"/>
                <w:szCs w:val="24"/>
              </w:rPr>
              <w:t>переступаний</w:t>
            </w:r>
            <w:proofErr w:type="spellEnd"/>
            <w:r>
              <w:rPr>
                <w:sz w:val="24"/>
                <w:szCs w:val="24"/>
              </w:rPr>
              <w:t xml:space="preserve">, </w:t>
            </w:r>
            <w:r w:rsidRPr="00713101">
              <w:rPr>
                <w:sz w:val="24"/>
                <w:szCs w:val="24"/>
              </w:rPr>
              <w:t>руки</w:t>
            </w:r>
            <w:r w:rsidRPr="00713101">
              <w:rPr>
                <w:sz w:val="24"/>
                <w:szCs w:val="24"/>
              </w:rPr>
              <w:tab/>
              <w:t>не скрещиваются).</w:t>
            </w:r>
            <w:r>
              <w:rPr>
                <w:sz w:val="24"/>
                <w:szCs w:val="24"/>
              </w:rPr>
              <w:t xml:space="preserve"> </w:t>
            </w:r>
            <w:r w:rsidRPr="00713101">
              <w:rPr>
                <w:sz w:val="24"/>
                <w:szCs w:val="24"/>
              </w:rPr>
              <w:t>Слова, интонации, жесты,</w:t>
            </w:r>
            <w:r>
              <w:rPr>
                <w:sz w:val="24"/>
                <w:szCs w:val="24"/>
              </w:rPr>
              <w:t xml:space="preserve"> </w:t>
            </w:r>
            <w:r w:rsidRPr="00713101">
              <w:rPr>
                <w:sz w:val="24"/>
                <w:szCs w:val="24"/>
              </w:rPr>
              <w:t xml:space="preserve">поза говорящего </w:t>
            </w:r>
            <w:r>
              <w:rPr>
                <w:sz w:val="24"/>
                <w:szCs w:val="24"/>
              </w:rPr>
              <w:t xml:space="preserve">должны </w:t>
            </w:r>
            <w:r w:rsidRPr="00713101">
              <w:rPr>
                <w:sz w:val="24"/>
                <w:szCs w:val="24"/>
              </w:rPr>
              <w:t>быть согласованы между собой.</w:t>
            </w:r>
          </w:p>
          <w:p w:rsidR="004A551E" w:rsidRPr="00713101" w:rsidRDefault="004A551E" w:rsidP="00D334C0">
            <w:pPr>
              <w:pStyle w:val="a7"/>
              <w:shd w:val="clear" w:color="auto" w:fill="auto"/>
              <w:spacing w:line="240" w:lineRule="auto"/>
              <w:ind w:left="81" w:right="189" w:firstLine="425"/>
              <w:rPr>
                <w:sz w:val="24"/>
                <w:szCs w:val="24"/>
              </w:rPr>
            </w:pPr>
          </w:p>
        </w:tc>
        <w:tc>
          <w:tcPr>
            <w:tcW w:w="3402" w:type="dxa"/>
            <w:tcBorders>
              <w:top w:val="single" w:sz="4" w:space="0" w:color="auto"/>
              <w:left w:val="single" w:sz="4" w:space="0" w:color="auto"/>
              <w:bottom w:val="single" w:sz="4" w:space="0" w:color="auto"/>
            </w:tcBorders>
            <w:shd w:val="clear" w:color="auto" w:fill="FFFFFF"/>
          </w:tcPr>
          <w:p w:rsidR="004A551E" w:rsidRPr="00713101" w:rsidRDefault="004A551E" w:rsidP="00D334C0">
            <w:pPr>
              <w:pStyle w:val="a7"/>
              <w:shd w:val="clear" w:color="auto" w:fill="auto"/>
              <w:spacing w:line="240" w:lineRule="auto"/>
              <w:ind w:firstLine="425"/>
              <w:rPr>
                <w:sz w:val="24"/>
                <w:szCs w:val="24"/>
              </w:rPr>
            </w:pPr>
            <w:r w:rsidRPr="00713101">
              <w:rPr>
                <w:sz w:val="24"/>
                <w:szCs w:val="24"/>
              </w:rPr>
              <w:t xml:space="preserve">Интонация речи должна быть утвердительной Необходимо исключить </w:t>
            </w:r>
            <w:r>
              <w:rPr>
                <w:sz w:val="24"/>
                <w:szCs w:val="24"/>
              </w:rPr>
              <w:t>и</w:t>
            </w:r>
            <w:r w:rsidRPr="00713101">
              <w:rPr>
                <w:sz w:val="24"/>
                <w:szCs w:val="24"/>
              </w:rPr>
              <w:t>з речи слова и фразы, способствующие усилению тревог</w:t>
            </w:r>
            <w:proofErr w:type="gramStart"/>
            <w:r w:rsidRPr="00713101">
              <w:rPr>
                <w:sz w:val="24"/>
                <w:szCs w:val="24"/>
              </w:rPr>
              <w:t>и у ау</w:t>
            </w:r>
            <w:proofErr w:type="gramEnd"/>
            <w:r w:rsidRPr="00713101">
              <w:rPr>
                <w:sz w:val="24"/>
                <w:szCs w:val="24"/>
              </w:rPr>
              <w:t>дитории: например</w:t>
            </w:r>
            <w:r>
              <w:rPr>
                <w:sz w:val="24"/>
                <w:szCs w:val="24"/>
              </w:rPr>
              <w:t>, «паника»</w:t>
            </w:r>
            <w:r w:rsidRPr="00713101">
              <w:rPr>
                <w:sz w:val="24"/>
                <w:szCs w:val="24"/>
              </w:rPr>
              <w:t>,</w:t>
            </w:r>
            <w:r>
              <w:rPr>
                <w:sz w:val="24"/>
                <w:szCs w:val="24"/>
              </w:rPr>
              <w:t xml:space="preserve"> </w:t>
            </w:r>
            <w:r w:rsidRPr="00713101">
              <w:rPr>
                <w:sz w:val="24"/>
                <w:szCs w:val="24"/>
              </w:rPr>
              <w:t>«катастрофа».</w:t>
            </w:r>
          </w:p>
        </w:tc>
        <w:tc>
          <w:tcPr>
            <w:tcW w:w="3351" w:type="dxa"/>
            <w:tcBorders>
              <w:top w:val="single" w:sz="4" w:space="0" w:color="auto"/>
              <w:left w:val="single" w:sz="4" w:space="0" w:color="auto"/>
              <w:bottom w:val="single" w:sz="4" w:space="0" w:color="auto"/>
              <w:right w:val="single" w:sz="4" w:space="0" w:color="auto"/>
            </w:tcBorders>
            <w:shd w:val="clear" w:color="auto" w:fill="FFFFFF"/>
          </w:tcPr>
          <w:p w:rsidR="004A551E" w:rsidRPr="00713101" w:rsidRDefault="004A551E" w:rsidP="00D334C0">
            <w:pPr>
              <w:pStyle w:val="a7"/>
              <w:shd w:val="clear" w:color="auto" w:fill="auto"/>
              <w:spacing w:line="240" w:lineRule="auto"/>
              <w:ind w:left="132" w:right="81" w:firstLine="274"/>
              <w:rPr>
                <w:sz w:val="24"/>
                <w:szCs w:val="24"/>
              </w:rPr>
            </w:pPr>
            <w:r>
              <w:rPr>
                <w:sz w:val="24"/>
                <w:szCs w:val="24"/>
              </w:rPr>
              <w:t xml:space="preserve">Не следует давать </w:t>
            </w:r>
            <w:r w:rsidRPr="00713101">
              <w:rPr>
                <w:sz w:val="24"/>
                <w:szCs w:val="24"/>
              </w:rPr>
              <w:t xml:space="preserve">невыполнимых </w:t>
            </w:r>
            <w:r>
              <w:rPr>
                <w:sz w:val="24"/>
                <w:szCs w:val="24"/>
              </w:rPr>
              <w:t xml:space="preserve">обещаний либо </w:t>
            </w:r>
            <w:r w:rsidRPr="00713101">
              <w:rPr>
                <w:sz w:val="24"/>
                <w:szCs w:val="24"/>
              </w:rPr>
              <w:t>сообщать</w:t>
            </w:r>
            <w:r>
              <w:rPr>
                <w:sz w:val="24"/>
                <w:szCs w:val="24"/>
              </w:rPr>
              <w:t xml:space="preserve"> </w:t>
            </w:r>
            <w:r w:rsidRPr="00713101">
              <w:rPr>
                <w:sz w:val="24"/>
                <w:szCs w:val="24"/>
              </w:rPr>
              <w:t>информацию с Комментарии СМИ даются по согласованию с</w:t>
            </w:r>
            <w:r>
              <w:rPr>
                <w:sz w:val="24"/>
                <w:szCs w:val="24"/>
              </w:rPr>
              <w:t xml:space="preserve"> пресс-службой соответствующего уровня </w:t>
            </w:r>
            <w:r w:rsidRPr="00713101">
              <w:rPr>
                <w:sz w:val="24"/>
                <w:szCs w:val="24"/>
              </w:rPr>
              <w:t>или</w:t>
            </w:r>
            <w:r>
              <w:rPr>
                <w:sz w:val="24"/>
                <w:szCs w:val="24"/>
              </w:rPr>
              <w:t xml:space="preserve"> </w:t>
            </w:r>
            <w:r w:rsidRPr="00713101">
              <w:rPr>
                <w:sz w:val="24"/>
                <w:szCs w:val="24"/>
              </w:rPr>
              <w:t>неподтвержденным прогнозом органа.</w:t>
            </w:r>
          </w:p>
        </w:tc>
      </w:tr>
    </w:tbl>
    <w:p w:rsidR="004A551E" w:rsidRPr="00713101" w:rsidRDefault="004A551E" w:rsidP="004A551E">
      <w:pPr>
        <w:pStyle w:val="af1"/>
        <w:shd w:val="clear" w:color="auto" w:fill="auto"/>
        <w:ind w:firstLine="425"/>
        <w:jc w:val="both"/>
        <w:rPr>
          <w:sz w:val="24"/>
          <w:szCs w:val="24"/>
        </w:rPr>
      </w:pPr>
      <w:r w:rsidRPr="00713101">
        <w:rPr>
          <w:sz w:val="24"/>
          <w:szCs w:val="24"/>
        </w:rPr>
        <w:t>Важно помнить, что общение, как с представителями СМИ, так и с людьми, вовлеченными в ситуацию, должно осуществляться в конструктивном ключе.</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Негативное отношение к журналистам, их игнорирование в целом ряде случаев может осложнить ситуацию. Если специалисты отказываются давать информацию СМИ, журналисты ее все равно получат, но достоверность такого материала может быть низкой, а спрогнозировать влияние подобной информации на аудиторию будет сложно.</w:t>
      </w:r>
    </w:p>
    <w:p w:rsidR="004A551E" w:rsidRPr="00713101" w:rsidRDefault="004A551E" w:rsidP="004A551E">
      <w:pPr>
        <w:pStyle w:val="11"/>
        <w:shd w:val="clear" w:color="auto" w:fill="auto"/>
        <w:spacing w:after="240" w:line="240" w:lineRule="auto"/>
        <w:ind w:firstLine="425"/>
        <w:jc w:val="both"/>
        <w:rPr>
          <w:sz w:val="24"/>
          <w:szCs w:val="24"/>
        </w:rPr>
      </w:pPr>
      <w:r w:rsidRPr="00713101">
        <w:rPr>
          <w:sz w:val="24"/>
          <w:szCs w:val="24"/>
        </w:rPr>
        <w:t xml:space="preserve">Также для минимизации рисков развития массовых реакций в процессе информирования необходимо учитывать следующие </w:t>
      </w:r>
      <w:r w:rsidRPr="00713101">
        <w:rPr>
          <w:i/>
          <w:iCs/>
          <w:sz w:val="24"/>
          <w:szCs w:val="24"/>
          <w:u w:val="single"/>
        </w:rPr>
        <w:t>критерии, которым должна соответствовать информация:</w:t>
      </w:r>
    </w:p>
    <w:p w:rsidR="004A551E" w:rsidRPr="00713101" w:rsidRDefault="004A551E" w:rsidP="004A551E">
      <w:pPr>
        <w:pStyle w:val="11"/>
        <w:shd w:val="clear" w:color="auto" w:fill="auto"/>
        <w:spacing w:line="240" w:lineRule="auto"/>
        <w:ind w:left="1639" w:firstLine="425"/>
        <w:jc w:val="both"/>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274"/>
        <w:gridCol w:w="6970"/>
      </w:tblGrid>
      <w:tr w:rsidR="004A551E" w:rsidRPr="00713101" w:rsidTr="00D334C0">
        <w:trPr>
          <w:trHeight w:hRule="exact" w:val="785"/>
          <w:jc w:val="center"/>
        </w:trPr>
        <w:tc>
          <w:tcPr>
            <w:tcW w:w="3274" w:type="dxa"/>
            <w:tcBorders>
              <w:top w:val="single" w:sz="4" w:space="0" w:color="auto"/>
              <w:left w:val="single" w:sz="4" w:space="0" w:color="auto"/>
            </w:tcBorders>
            <w:shd w:val="clear" w:color="auto" w:fill="FFFFFF"/>
            <w:vAlign w:val="center"/>
          </w:tcPr>
          <w:p w:rsidR="004A551E" w:rsidRPr="00713101" w:rsidRDefault="004A551E" w:rsidP="00D334C0">
            <w:pPr>
              <w:pStyle w:val="a7"/>
              <w:shd w:val="clear" w:color="auto" w:fill="auto"/>
              <w:spacing w:line="240" w:lineRule="auto"/>
              <w:ind w:firstLine="425"/>
              <w:jc w:val="center"/>
              <w:rPr>
                <w:sz w:val="24"/>
                <w:szCs w:val="24"/>
              </w:rPr>
            </w:pPr>
            <w:r w:rsidRPr="00713101">
              <w:rPr>
                <w:b/>
                <w:bCs/>
                <w:sz w:val="24"/>
                <w:szCs w:val="24"/>
              </w:rPr>
              <w:t>Критерии информирования</w:t>
            </w:r>
          </w:p>
        </w:tc>
        <w:tc>
          <w:tcPr>
            <w:tcW w:w="6970" w:type="dxa"/>
            <w:tcBorders>
              <w:top w:val="single" w:sz="4" w:space="0" w:color="auto"/>
              <w:left w:val="single" w:sz="4" w:space="0" w:color="auto"/>
              <w:right w:val="single" w:sz="4" w:space="0" w:color="auto"/>
            </w:tcBorders>
            <w:shd w:val="clear" w:color="auto" w:fill="FFFFFF"/>
            <w:vAlign w:val="center"/>
          </w:tcPr>
          <w:p w:rsidR="004A551E" w:rsidRPr="00713101" w:rsidRDefault="004A551E" w:rsidP="00D334C0">
            <w:pPr>
              <w:pStyle w:val="a7"/>
              <w:shd w:val="clear" w:color="auto" w:fill="auto"/>
              <w:spacing w:line="240" w:lineRule="auto"/>
              <w:ind w:firstLine="425"/>
              <w:jc w:val="center"/>
              <w:rPr>
                <w:sz w:val="24"/>
                <w:szCs w:val="24"/>
              </w:rPr>
            </w:pPr>
            <w:r w:rsidRPr="00713101">
              <w:rPr>
                <w:b/>
                <w:bCs/>
                <w:sz w:val="24"/>
                <w:szCs w:val="24"/>
              </w:rPr>
              <w:t>Пример ошибочного информирования</w:t>
            </w:r>
          </w:p>
        </w:tc>
      </w:tr>
      <w:tr w:rsidR="004A551E" w:rsidRPr="00713101" w:rsidTr="00D334C0">
        <w:trPr>
          <w:trHeight w:hRule="exact" w:val="1190"/>
          <w:jc w:val="center"/>
        </w:trPr>
        <w:tc>
          <w:tcPr>
            <w:tcW w:w="3274" w:type="dxa"/>
            <w:tcBorders>
              <w:top w:val="single" w:sz="4" w:space="0" w:color="auto"/>
              <w:left w:val="single" w:sz="4" w:space="0" w:color="auto"/>
            </w:tcBorders>
            <w:shd w:val="clear" w:color="auto" w:fill="FFFFFF"/>
          </w:tcPr>
          <w:p w:rsidR="004A551E" w:rsidRPr="00713101" w:rsidRDefault="004A551E" w:rsidP="00D334C0">
            <w:pPr>
              <w:pStyle w:val="a7"/>
              <w:shd w:val="clear" w:color="auto" w:fill="auto"/>
              <w:spacing w:before="80" w:line="240" w:lineRule="auto"/>
              <w:ind w:left="151" w:right="126" w:firstLine="425"/>
              <w:rPr>
                <w:sz w:val="24"/>
                <w:szCs w:val="24"/>
              </w:rPr>
            </w:pPr>
            <w:r w:rsidRPr="00713101">
              <w:rPr>
                <w:b/>
                <w:bCs/>
                <w:sz w:val="24"/>
                <w:szCs w:val="24"/>
              </w:rPr>
              <w:t xml:space="preserve">Своевременность: </w:t>
            </w:r>
            <w:r w:rsidRPr="00713101">
              <w:rPr>
                <w:sz w:val="24"/>
                <w:szCs w:val="24"/>
              </w:rPr>
              <w:t>информация дается в момент потребности в ней, то есть вовремя</w:t>
            </w:r>
          </w:p>
        </w:tc>
        <w:tc>
          <w:tcPr>
            <w:tcW w:w="6970" w:type="dxa"/>
            <w:tcBorders>
              <w:top w:val="single" w:sz="4" w:space="0" w:color="auto"/>
              <w:left w:val="single" w:sz="4" w:space="0" w:color="auto"/>
              <w:right w:val="single" w:sz="4" w:space="0" w:color="auto"/>
            </w:tcBorders>
            <w:shd w:val="clear" w:color="auto" w:fill="FFFFFF"/>
            <w:vAlign w:val="bottom"/>
          </w:tcPr>
          <w:p w:rsidR="004A551E" w:rsidRPr="00713101" w:rsidRDefault="004A551E" w:rsidP="00D334C0">
            <w:pPr>
              <w:pStyle w:val="a7"/>
              <w:shd w:val="clear" w:color="auto" w:fill="auto"/>
              <w:spacing w:line="240" w:lineRule="auto"/>
              <w:ind w:left="137" w:right="151" w:firstLine="425"/>
              <w:jc w:val="both"/>
              <w:rPr>
                <w:sz w:val="24"/>
                <w:szCs w:val="24"/>
              </w:rPr>
            </w:pPr>
            <w:r w:rsidRPr="00713101">
              <w:rPr>
                <w:sz w:val="24"/>
                <w:szCs w:val="24"/>
              </w:rPr>
              <w:t>У</w:t>
            </w:r>
            <w:r w:rsidRPr="00713101">
              <w:rPr>
                <w:i/>
                <w:iCs/>
                <w:sz w:val="24"/>
                <w:szCs w:val="24"/>
              </w:rPr>
              <w:t>правляющей компанией жилого дома в выходной день в 10:00 было размещено объявление о том, что планируется отключение горячей воды в 11:00. Для жильцов это оказалось неожиданностью, к которой они не были готовы</w:t>
            </w:r>
          </w:p>
        </w:tc>
      </w:tr>
      <w:tr w:rsidR="004A551E" w:rsidRPr="00713101" w:rsidTr="00D334C0">
        <w:trPr>
          <w:trHeight w:hRule="exact" w:val="2208"/>
          <w:jc w:val="center"/>
        </w:trPr>
        <w:tc>
          <w:tcPr>
            <w:tcW w:w="3274" w:type="dxa"/>
            <w:tcBorders>
              <w:top w:val="single" w:sz="4" w:space="0" w:color="auto"/>
              <w:left w:val="single" w:sz="4" w:space="0" w:color="auto"/>
            </w:tcBorders>
            <w:shd w:val="clear" w:color="auto" w:fill="FFFFFF"/>
            <w:vAlign w:val="center"/>
          </w:tcPr>
          <w:p w:rsidR="004A551E" w:rsidRPr="00713101" w:rsidRDefault="004A551E" w:rsidP="00D334C0">
            <w:pPr>
              <w:pStyle w:val="a7"/>
              <w:shd w:val="clear" w:color="auto" w:fill="auto"/>
              <w:spacing w:line="240" w:lineRule="auto"/>
              <w:ind w:left="151" w:right="126" w:firstLine="425"/>
              <w:rPr>
                <w:sz w:val="24"/>
                <w:szCs w:val="24"/>
              </w:rPr>
            </w:pPr>
            <w:r w:rsidRPr="00713101">
              <w:rPr>
                <w:b/>
                <w:bCs/>
                <w:sz w:val="24"/>
                <w:szCs w:val="24"/>
              </w:rPr>
              <w:lastRenderedPageBreak/>
              <w:t xml:space="preserve">Достоверность: </w:t>
            </w:r>
            <w:r w:rsidRPr="00713101">
              <w:rPr>
                <w:sz w:val="24"/>
                <w:szCs w:val="24"/>
              </w:rPr>
              <w:t>информация должна быть правдивой и соответствовать происходящему в действительности, информация должна носить официальный характер, не включая личные представления или догадки</w:t>
            </w:r>
          </w:p>
        </w:tc>
        <w:tc>
          <w:tcPr>
            <w:tcW w:w="6970" w:type="dxa"/>
            <w:tcBorders>
              <w:top w:val="single" w:sz="4" w:space="0" w:color="auto"/>
              <w:left w:val="single" w:sz="4" w:space="0" w:color="auto"/>
              <w:right w:val="single" w:sz="4" w:space="0" w:color="auto"/>
            </w:tcBorders>
            <w:shd w:val="clear" w:color="auto" w:fill="FFFFFF"/>
          </w:tcPr>
          <w:p w:rsidR="004A551E" w:rsidRPr="00713101" w:rsidRDefault="004A551E" w:rsidP="00D334C0">
            <w:pPr>
              <w:pStyle w:val="a7"/>
              <w:shd w:val="clear" w:color="auto" w:fill="auto"/>
              <w:spacing w:before="80" w:line="240" w:lineRule="auto"/>
              <w:ind w:left="137" w:right="151" w:firstLine="425"/>
              <w:jc w:val="both"/>
              <w:rPr>
                <w:sz w:val="24"/>
                <w:szCs w:val="24"/>
              </w:rPr>
            </w:pPr>
            <w:r w:rsidRPr="00713101">
              <w:rPr>
                <w:i/>
                <w:iCs/>
                <w:sz w:val="24"/>
                <w:szCs w:val="24"/>
              </w:rPr>
              <w:t>Управляющей компанией была размещена информация об отключении горячей воды на 4 дня. Однако фактически ее не было 10 дней. Данная информация вызвала недовольство жильцов из-за недостоверности, вследствие чего они обратились в управляющую компанию с многочисленными вопросами.</w:t>
            </w:r>
          </w:p>
        </w:tc>
      </w:tr>
      <w:tr w:rsidR="004A551E" w:rsidRPr="00713101" w:rsidTr="00D334C0">
        <w:trPr>
          <w:trHeight w:hRule="exact" w:val="3043"/>
          <w:jc w:val="center"/>
        </w:trPr>
        <w:tc>
          <w:tcPr>
            <w:tcW w:w="3274" w:type="dxa"/>
            <w:tcBorders>
              <w:top w:val="single" w:sz="4" w:space="0" w:color="auto"/>
              <w:left w:val="single" w:sz="4" w:space="0" w:color="auto"/>
            </w:tcBorders>
            <w:shd w:val="clear" w:color="auto" w:fill="FFFFFF"/>
          </w:tcPr>
          <w:p w:rsidR="004A551E" w:rsidRPr="00713101" w:rsidRDefault="004A551E" w:rsidP="00D334C0">
            <w:pPr>
              <w:pStyle w:val="a7"/>
              <w:shd w:val="clear" w:color="auto" w:fill="auto"/>
              <w:spacing w:before="80" w:line="240" w:lineRule="auto"/>
              <w:ind w:left="151" w:right="126" w:firstLine="425"/>
              <w:rPr>
                <w:sz w:val="24"/>
                <w:szCs w:val="24"/>
              </w:rPr>
            </w:pPr>
            <w:r w:rsidRPr="00713101">
              <w:rPr>
                <w:b/>
                <w:bCs/>
                <w:sz w:val="24"/>
                <w:szCs w:val="24"/>
              </w:rPr>
              <w:t xml:space="preserve">Доступность: </w:t>
            </w:r>
            <w:r w:rsidRPr="00713101">
              <w:rPr>
                <w:sz w:val="24"/>
                <w:szCs w:val="24"/>
              </w:rPr>
              <w:t>информация не скрыта, а находится в доступе; люди знают, где и когда они могут ее получить; она предоставляется на языке слушателя, удовлетворяет потребность в понимании того, что именно происходит</w:t>
            </w:r>
          </w:p>
        </w:tc>
        <w:tc>
          <w:tcPr>
            <w:tcW w:w="6970" w:type="dxa"/>
            <w:tcBorders>
              <w:top w:val="single" w:sz="4" w:space="0" w:color="auto"/>
              <w:left w:val="single" w:sz="4" w:space="0" w:color="auto"/>
              <w:right w:val="single" w:sz="4" w:space="0" w:color="auto"/>
            </w:tcBorders>
            <w:shd w:val="clear" w:color="auto" w:fill="FFFFFF"/>
            <w:vAlign w:val="center"/>
          </w:tcPr>
          <w:p w:rsidR="004A551E" w:rsidRPr="00713101" w:rsidRDefault="004A551E" w:rsidP="00D334C0">
            <w:pPr>
              <w:pStyle w:val="a7"/>
              <w:shd w:val="clear" w:color="auto" w:fill="auto"/>
              <w:spacing w:line="240" w:lineRule="auto"/>
              <w:ind w:left="137" w:right="151" w:firstLine="425"/>
              <w:jc w:val="both"/>
              <w:rPr>
                <w:sz w:val="24"/>
                <w:szCs w:val="24"/>
              </w:rPr>
            </w:pPr>
            <w:r w:rsidRPr="00713101">
              <w:rPr>
                <w:i/>
                <w:iCs/>
                <w:sz w:val="24"/>
                <w:szCs w:val="24"/>
              </w:rPr>
              <w:t xml:space="preserve">Управляющей компанией на вопросы жильцов: «Почему отключили горячую воду?» был дан очень развернутый, но неинформативный ответ (размещен на </w:t>
            </w:r>
            <w:proofErr w:type="gramStart"/>
            <w:r w:rsidRPr="00713101">
              <w:rPr>
                <w:i/>
                <w:iCs/>
                <w:sz w:val="24"/>
                <w:szCs w:val="24"/>
              </w:rPr>
              <w:t>официальном</w:t>
            </w:r>
            <w:proofErr w:type="gramEnd"/>
            <w:r w:rsidRPr="00713101">
              <w:rPr>
                <w:i/>
                <w:iCs/>
                <w:sz w:val="24"/>
                <w:szCs w:val="24"/>
              </w:rPr>
              <w:t xml:space="preserve">, но мало известном </w:t>
            </w:r>
            <w:proofErr w:type="spellStart"/>
            <w:r w:rsidRPr="00713101">
              <w:rPr>
                <w:i/>
                <w:iCs/>
                <w:sz w:val="24"/>
                <w:szCs w:val="24"/>
              </w:rPr>
              <w:t>интернет-ресурсе</w:t>
            </w:r>
            <w:proofErr w:type="spellEnd"/>
            <w:r w:rsidRPr="00713101">
              <w:rPr>
                <w:i/>
                <w:iCs/>
                <w:sz w:val="24"/>
                <w:szCs w:val="24"/>
              </w:rPr>
              <w:t xml:space="preserve">). </w:t>
            </w:r>
            <w:proofErr w:type="gramStart"/>
            <w:r w:rsidRPr="00713101">
              <w:rPr>
                <w:i/>
                <w:iCs/>
                <w:sz w:val="24"/>
                <w:szCs w:val="24"/>
              </w:rPr>
              <w:t xml:space="preserve">Он включал в себя </w:t>
            </w:r>
            <w:r w:rsidRPr="00713101">
              <w:rPr>
                <w:b/>
                <w:bCs/>
                <w:i/>
                <w:iCs/>
                <w:sz w:val="24"/>
                <w:szCs w:val="24"/>
              </w:rPr>
              <w:t xml:space="preserve">избыточные подробности рабочего процесса </w:t>
            </w:r>
            <w:r w:rsidRPr="00713101">
              <w:rPr>
                <w:i/>
                <w:iCs/>
                <w:sz w:val="24"/>
                <w:szCs w:val="24"/>
              </w:rPr>
              <w:t xml:space="preserve">(В соответствии с Федеральным законом «О водоснабжении и водоотведении» отношения в сфере горячего водоснабжения, осуществляемого с использованием открытых систем теплоснабжения (горячего водоснабжения), регулируются Федеральным законом от 27 июля 2010 года </w:t>
            </w:r>
            <w:r w:rsidRPr="00713101">
              <w:rPr>
                <w:i/>
                <w:iCs/>
                <w:sz w:val="24"/>
                <w:szCs w:val="24"/>
                <w:lang w:val="en-US" w:bidi="en-US"/>
              </w:rPr>
              <w:t>N</w:t>
            </w:r>
            <w:r w:rsidRPr="00713101">
              <w:rPr>
                <w:i/>
                <w:iCs/>
                <w:sz w:val="24"/>
                <w:szCs w:val="24"/>
                <w:lang w:bidi="en-US"/>
              </w:rPr>
              <w:t xml:space="preserve"> </w:t>
            </w:r>
            <w:r w:rsidRPr="00713101">
              <w:rPr>
                <w:i/>
                <w:iCs/>
                <w:sz w:val="24"/>
                <w:szCs w:val="24"/>
              </w:rPr>
              <w:t>190- ФЗ «О теплоснабжении», за исключением отношений, связанных с обеспечением качества и безопасности горячей воды).</w:t>
            </w:r>
            <w:proofErr w:type="gramEnd"/>
          </w:p>
        </w:tc>
      </w:tr>
      <w:tr w:rsidR="004A551E" w:rsidRPr="00713101" w:rsidTr="00D334C0">
        <w:trPr>
          <w:trHeight w:hRule="exact" w:val="1714"/>
          <w:jc w:val="center"/>
        </w:trPr>
        <w:tc>
          <w:tcPr>
            <w:tcW w:w="3274" w:type="dxa"/>
            <w:tcBorders>
              <w:top w:val="single" w:sz="4" w:space="0" w:color="auto"/>
              <w:left w:val="single" w:sz="4" w:space="0" w:color="auto"/>
              <w:bottom w:val="single" w:sz="4" w:space="0" w:color="auto"/>
            </w:tcBorders>
            <w:shd w:val="clear" w:color="auto" w:fill="FFFFFF"/>
            <w:vAlign w:val="center"/>
          </w:tcPr>
          <w:p w:rsidR="004A551E" w:rsidRPr="00713101" w:rsidRDefault="004A551E" w:rsidP="00D334C0">
            <w:pPr>
              <w:pStyle w:val="a7"/>
              <w:shd w:val="clear" w:color="auto" w:fill="auto"/>
              <w:spacing w:line="240" w:lineRule="auto"/>
              <w:ind w:left="151" w:right="126" w:firstLine="425"/>
              <w:rPr>
                <w:sz w:val="24"/>
                <w:szCs w:val="24"/>
              </w:rPr>
            </w:pPr>
            <w:r w:rsidRPr="00713101">
              <w:rPr>
                <w:b/>
                <w:bCs/>
                <w:sz w:val="24"/>
                <w:szCs w:val="24"/>
              </w:rPr>
              <w:t xml:space="preserve">Однозначность: </w:t>
            </w:r>
            <w:r w:rsidRPr="00713101">
              <w:rPr>
                <w:sz w:val="24"/>
                <w:szCs w:val="24"/>
              </w:rPr>
              <w:t>предоставляемая информация формулируется таким образом, чтобы ее смысл не мог быть искажен, либо иметь другую трактовку при восприятии</w:t>
            </w:r>
          </w:p>
        </w:tc>
        <w:tc>
          <w:tcPr>
            <w:tcW w:w="6970" w:type="dxa"/>
            <w:tcBorders>
              <w:top w:val="single" w:sz="4" w:space="0" w:color="auto"/>
              <w:left w:val="single" w:sz="4" w:space="0" w:color="auto"/>
              <w:bottom w:val="single" w:sz="4" w:space="0" w:color="auto"/>
              <w:right w:val="single" w:sz="4" w:space="0" w:color="auto"/>
            </w:tcBorders>
            <w:shd w:val="clear" w:color="auto" w:fill="FFFFFF"/>
          </w:tcPr>
          <w:p w:rsidR="004A551E" w:rsidRPr="00713101" w:rsidRDefault="004A551E" w:rsidP="00D334C0">
            <w:pPr>
              <w:pStyle w:val="a7"/>
              <w:shd w:val="clear" w:color="auto" w:fill="auto"/>
              <w:spacing w:before="80" w:line="240" w:lineRule="auto"/>
              <w:ind w:left="137" w:right="151" w:firstLine="425"/>
              <w:jc w:val="both"/>
              <w:rPr>
                <w:sz w:val="24"/>
                <w:szCs w:val="24"/>
              </w:rPr>
            </w:pPr>
            <w:r w:rsidRPr="00713101">
              <w:rPr>
                <w:i/>
                <w:iCs/>
                <w:sz w:val="24"/>
                <w:szCs w:val="24"/>
              </w:rPr>
              <w:t>На вопрос жильцов: «Будет ли подача горячей воды осуществлена на день раньше, так как отключение произошло раньше?» - представители управляющей компании ответили, что ремонтные работы ведутся в соответствии с назначенным графиком. Прямого ответа на свой вопрос жильцы не получили.</w:t>
            </w:r>
          </w:p>
        </w:tc>
      </w:tr>
      <w:tr w:rsidR="004A551E" w:rsidRPr="00713101" w:rsidTr="00D334C0">
        <w:trPr>
          <w:trHeight w:hRule="exact" w:val="1723"/>
          <w:jc w:val="center"/>
        </w:trPr>
        <w:tc>
          <w:tcPr>
            <w:tcW w:w="3274" w:type="dxa"/>
            <w:tcBorders>
              <w:top w:val="single" w:sz="4" w:space="0" w:color="auto"/>
              <w:left w:val="single" w:sz="4" w:space="0" w:color="auto"/>
              <w:bottom w:val="single" w:sz="4" w:space="0" w:color="auto"/>
            </w:tcBorders>
            <w:shd w:val="clear" w:color="auto" w:fill="FFFFFF"/>
            <w:vAlign w:val="bottom"/>
          </w:tcPr>
          <w:p w:rsidR="004A551E" w:rsidRPr="00713101" w:rsidRDefault="004A551E" w:rsidP="00D334C0">
            <w:pPr>
              <w:pStyle w:val="a7"/>
              <w:shd w:val="clear" w:color="auto" w:fill="auto"/>
              <w:spacing w:line="240" w:lineRule="auto"/>
              <w:ind w:left="151" w:right="126" w:firstLine="425"/>
              <w:rPr>
                <w:sz w:val="24"/>
                <w:szCs w:val="24"/>
              </w:rPr>
            </w:pPr>
            <w:proofErr w:type="spellStart"/>
            <w:r w:rsidRPr="00713101">
              <w:rPr>
                <w:b/>
                <w:bCs/>
                <w:sz w:val="24"/>
                <w:szCs w:val="24"/>
              </w:rPr>
              <w:t>Дозированность</w:t>
            </w:r>
            <w:proofErr w:type="spellEnd"/>
            <w:r w:rsidRPr="00713101">
              <w:rPr>
                <w:b/>
                <w:bCs/>
                <w:sz w:val="24"/>
                <w:szCs w:val="24"/>
              </w:rPr>
              <w:t xml:space="preserve">: </w:t>
            </w:r>
            <w:r w:rsidRPr="00713101">
              <w:rPr>
                <w:sz w:val="24"/>
                <w:szCs w:val="24"/>
              </w:rPr>
              <w:t>информация должна отвечать на актуальные вопросы, но не превышать уровень потребности в ней, то есть не быть избыточной, с шокирующими подробностями</w:t>
            </w:r>
          </w:p>
        </w:tc>
        <w:tc>
          <w:tcPr>
            <w:tcW w:w="6970" w:type="dxa"/>
            <w:tcBorders>
              <w:top w:val="single" w:sz="4" w:space="0" w:color="auto"/>
              <w:left w:val="single" w:sz="4" w:space="0" w:color="auto"/>
              <w:bottom w:val="single" w:sz="4" w:space="0" w:color="auto"/>
              <w:right w:val="single" w:sz="4" w:space="0" w:color="auto"/>
            </w:tcBorders>
            <w:shd w:val="clear" w:color="auto" w:fill="FFFFFF"/>
            <w:vAlign w:val="bottom"/>
          </w:tcPr>
          <w:p w:rsidR="004A551E" w:rsidRPr="00713101" w:rsidRDefault="004A551E" w:rsidP="00D334C0">
            <w:pPr>
              <w:pStyle w:val="a7"/>
              <w:shd w:val="clear" w:color="auto" w:fill="auto"/>
              <w:spacing w:line="240" w:lineRule="auto"/>
              <w:ind w:left="137" w:right="151" w:firstLine="425"/>
              <w:jc w:val="both"/>
              <w:rPr>
                <w:sz w:val="24"/>
                <w:szCs w:val="24"/>
              </w:rPr>
            </w:pPr>
            <w:r w:rsidRPr="00713101">
              <w:rPr>
                <w:i/>
                <w:iCs/>
                <w:sz w:val="24"/>
                <w:szCs w:val="24"/>
              </w:rPr>
              <w:t xml:space="preserve">Также было сказано, что горячая вода была отключена из-за строительства недалеко располагающегося торгового центра, в котором будет 5 этажей, подземная парковка, три современные детские игровые комнаты, 2 кинотеатра и фитнес-клуб. Также планируется расширение прилегающих дорог с целью увеличения </w:t>
            </w:r>
            <w:proofErr w:type="spellStart"/>
            <w:r w:rsidRPr="00713101">
              <w:rPr>
                <w:i/>
                <w:iCs/>
                <w:sz w:val="24"/>
                <w:szCs w:val="24"/>
              </w:rPr>
              <w:t>автодоступности</w:t>
            </w:r>
            <w:proofErr w:type="spellEnd"/>
            <w:r w:rsidRPr="00713101">
              <w:rPr>
                <w:i/>
                <w:iCs/>
                <w:sz w:val="24"/>
                <w:szCs w:val="24"/>
              </w:rPr>
              <w:t xml:space="preserve"> торгового центра.</w:t>
            </w:r>
          </w:p>
        </w:tc>
      </w:tr>
    </w:tbl>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Важно отметить, информирование - сложный процесс, требующий понимания специфики того, на кого информация направлена и кем будет воспринята. Учет рассмотренных критериев специалистом при работе в ЧС способствует минимизации рисков массовых негативных реакций.</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 xml:space="preserve">Остановимся подробнее на направлении информационной работы, которое связано непосредственно с информированием пострадавших, и определим </w:t>
      </w:r>
      <w:r w:rsidRPr="00713101">
        <w:rPr>
          <w:i/>
          <w:iCs/>
          <w:sz w:val="24"/>
          <w:szCs w:val="24"/>
          <w:u w:val="single"/>
        </w:rPr>
        <w:t>формы информационной работы с пострадавшими:</w:t>
      </w:r>
    </w:p>
    <w:p w:rsidR="004A551E" w:rsidRPr="00713101" w:rsidRDefault="004A551E" w:rsidP="004A551E">
      <w:pPr>
        <w:pStyle w:val="11"/>
        <w:numPr>
          <w:ilvl w:val="0"/>
          <w:numId w:val="20"/>
        </w:numPr>
        <w:shd w:val="clear" w:color="auto" w:fill="auto"/>
        <w:tabs>
          <w:tab w:val="left" w:pos="1037"/>
        </w:tabs>
        <w:spacing w:line="240" w:lineRule="auto"/>
        <w:ind w:firstLine="425"/>
        <w:jc w:val="both"/>
        <w:rPr>
          <w:sz w:val="24"/>
          <w:szCs w:val="24"/>
        </w:rPr>
      </w:pPr>
      <w:r w:rsidRPr="00713101">
        <w:rPr>
          <w:sz w:val="24"/>
          <w:szCs w:val="24"/>
        </w:rPr>
        <w:t>Информирование без непосредственного контакта источника информации и слушающего (односторонняя связь):</w:t>
      </w:r>
    </w:p>
    <w:p w:rsidR="004A551E" w:rsidRPr="00713101" w:rsidRDefault="004A551E" w:rsidP="004A551E">
      <w:pPr>
        <w:pStyle w:val="11"/>
        <w:numPr>
          <w:ilvl w:val="0"/>
          <w:numId w:val="9"/>
        </w:numPr>
        <w:shd w:val="clear" w:color="auto" w:fill="auto"/>
        <w:tabs>
          <w:tab w:val="left" w:pos="925"/>
        </w:tabs>
        <w:spacing w:line="240" w:lineRule="auto"/>
        <w:ind w:firstLine="425"/>
        <w:jc w:val="both"/>
        <w:rPr>
          <w:sz w:val="24"/>
          <w:szCs w:val="24"/>
        </w:rPr>
      </w:pPr>
      <w:r w:rsidRPr="00713101">
        <w:rPr>
          <w:b/>
          <w:bCs/>
          <w:i/>
          <w:iCs/>
          <w:sz w:val="24"/>
          <w:szCs w:val="24"/>
        </w:rPr>
        <w:t>доски объявлений:</w:t>
      </w:r>
      <w:r w:rsidRPr="00713101">
        <w:rPr>
          <w:sz w:val="24"/>
          <w:szCs w:val="24"/>
        </w:rPr>
        <w:t xml:space="preserve"> на них размещаются списки погибших, пострадавших, людей, находящихся в больницах с указанием адреса больницы и контактными телефонами, контакты социальных и страховых служб, информация о времени встречи с администрацией, правила пользованием пункта питания, перечень необходимых документов для получения справок и порядок действия для их получения и пр.</w:t>
      </w:r>
    </w:p>
    <w:p w:rsidR="004A551E" w:rsidRPr="00CE414B" w:rsidRDefault="004A551E" w:rsidP="004A551E">
      <w:pPr>
        <w:pStyle w:val="11"/>
        <w:shd w:val="clear" w:color="auto" w:fill="auto"/>
        <w:tabs>
          <w:tab w:val="left" w:pos="955"/>
        </w:tabs>
        <w:spacing w:line="240" w:lineRule="auto"/>
        <w:ind w:firstLine="0"/>
        <w:jc w:val="both"/>
        <w:rPr>
          <w:sz w:val="24"/>
          <w:szCs w:val="24"/>
          <w:u w:val="single"/>
        </w:rPr>
      </w:pPr>
      <w:r w:rsidRPr="00CE414B">
        <w:rPr>
          <w:b/>
          <w:bCs/>
          <w:i/>
          <w:iCs/>
          <w:sz w:val="24"/>
          <w:szCs w:val="24"/>
          <w:u w:val="single"/>
        </w:rPr>
        <w:t>громкоговорители;</w:t>
      </w:r>
    </w:p>
    <w:p w:rsidR="004A551E" w:rsidRPr="00713101" w:rsidRDefault="004A551E" w:rsidP="004A551E">
      <w:pPr>
        <w:pStyle w:val="11"/>
        <w:shd w:val="clear" w:color="auto" w:fill="auto"/>
        <w:spacing w:line="240" w:lineRule="auto"/>
        <w:ind w:firstLine="425"/>
        <w:jc w:val="both"/>
        <w:rPr>
          <w:sz w:val="24"/>
          <w:szCs w:val="24"/>
        </w:rPr>
      </w:pPr>
      <w:r w:rsidRPr="00713101">
        <w:rPr>
          <w:i/>
          <w:iCs/>
          <w:sz w:val="24"/>
          <w:szCs w:val="24"/>
        </w:rPr>
        <w:t>Например:</w:t>
      </w:r>
    </w:p>
    <w:p w:rsidR="004A551E" w:rsidRPr="00713101" w:rsidRDefault="004A551E" w:rsidP="004A551E">
      <w:pPr>
        <w:pStyle w:val="11"/>
        <w:shd w:val="clear" w:color="auto" w:fill="auto"/>
        <w:spacing w:line="240" w:lineRule="auto"/>
        <w:ind w:firstLine="425"/>
        <w:jc w:val="both"/>
        <w:rPr>
          <w:sz w:val="24"/>
          <w:szCs w:val="24"/>
        </w:rPr>
      </w:pPr>
      <w:r w:rsidRPr="00713101">
        <w:rPr>
          <w:i/>
          <w:iCs/>
          <w:sz w:val="24"/>
          <w:szCs w:val="24"/>
        </w:rPr>
        <w:t>Внимание! В связи с прохождением циклона в городе ожидаются метель и обильные снегопады. Возможно ограничение движения на дорогах. Будьте внимательны, не создавайте помех работе городских коммунальных служб по уборке территории от снега. Воздержитесь от выезда в город на личном автотранспорте!</w:t>
      </w:r>
    </w:p>
    <w:p w:rsidR="004A551E" w:rsidRPr="00CE414B" w:rsidRDefault="004A551E" w:rsidP="004A551E">
      <w:pPr>
        <w:pStyle w:val="11"/>
        <w:shd w:val="clear" w:color="auto" w:fill="auto"/>
        <w:spacing w:line="240" w:lineRule="auto"/>
        <w:ind w:firstLine="0"/>
        <w:jc w:val="both"/>
        <w:rPr>
          <w:sz w:val="24"/>
          <w:szCs w:val="24"/>
          <w:u w:val="single"/>
        </w:rPr>
      </w:pPr>
      <w:r w:rsidRPr="00713101">
        <w:rPr>
          <w:b/>
          <w:bCs/>
          <w:i/>
          <w:iCs/>
          <w:sz w:val="24"/>
          <w:szCs w:val="24"/>
        </w:rPr>
        <w:t xml:space="preserve"> </w:t>
      </w:r>
      <w:r w:rsidRPr="00CE414B">
        <w:rPr>
          <w:b/>
          <w:bCs/>
          <w:i/>
          <w:iCs/>
          <w:sz w:val="24"/>
          <w:szCs w:val="24"/>
          <w:u w:val="single"/>
        </w:rPr>
        <w:t>ведомственные сайты;</w:t>
      </w:r>
    </w:p>
    <w:p w:rsidR="004A551E" w:rsidRPr="00713101" w:rsidRDefault="004A551E" w:rsidP="004A551E">
      <w:pPr>
        <w:pStyle w:val="11"/>
        <w:shd w:val="clear" w:color="auto" w:fill="auto"/>
        <w:spacing w:line="240" w:lineRule="auto"/>
        <w:ind w:firstLine="425"/>
        <w:jc w:val="both"/>
        <w:rPr>
          <w:sz w:val="24"/>
          <w:szCs w:val="24"/>
        </w:rPr>
      </w:pPr>
      <w:r w:rsidRPr="00713101">
        <w:rPr>
          <w:i/>
          <w:iCs/>
          <w:sz w:val="24"/>
          <w:szCs w:val="24"/>
        </w:rPr>
        <w:t xml:space="preserve">Например, на сайте </w:t>
      </w:r>
      <w:proofErr w:type="spellStart"/>
      <w:r w:rsidRPr="00713101">
        <w:rPr>
          <w:i/>
          <w:iCs/>
          <w:sz w:val="24"/>
          <w:szCs w:val="24"/>
          <w:lang w:val="en-US" w:bidi="en-US"/>
        </w:rPr>
        <w:t>mchs</w:t>
      </w:r>
      <w:proofErr w:type="spellEnd"/>
      <w:r w:rsidRPr="00713101">
        <w:rPr>
          <w:i/>
          <w:iCs/>
          <w:sz w:val="24"/>
          <w:szCs w:val="24"/>
          <w:lang w:bidi="en-US"/>
        </w:rPr>
        <w:t>.</w:t>
      </w:r>
      <w:proofErr w:type="spellStart"/>
      <w:r w:rsidRPr="00713101">
        <w:rPr>
          <w:i/>
          <w:iCs/>
          <w:sz w:val="24"/>
          <w:szCs w:val="24"/>
          <w:lang w:val="en-US" w:bidi="en-US"/>
        </w:rPr>
        <w:t>gov</w:t>
      </w:r>
      <w:proofErr w:type="spellEnd"/>
      <w:r w:rsidRPr="00713101">
        <w:rPr>
          <w:i/>
          <w:iCs/>
          <w:sz w:val="24"/>
          <w:szCs w:val="24"/>
          <w:lang w:bidi="en-US"/>
        </w:rPr>
        <w:t>.</w:t>
      </w:r>
      <w:proofErr w:type="spellStart"/>
      <w:r w:rsidRPr="00713101">
        <w:rPr>
          <w:i/>
          <w:iCs/>
          <w:sz w:val="24"/>
          <w:szCs w:val="24"/>
          <w:lang w:val="en-US" w:bidi="en-US"/>
        </w:rPr>
        <w:t>ru</w:t>
      </w:r>
      <w:proofErr w:type="spellEnd"/>
      <w:r w:rsidRPr="00713101">
        <w:rPr>
          <w:i/>
          <w:iCs/>
          <w:sz w:val="24"/>
          <w:szCs w:val="24"/>
          <w:lang w:bidi="en-US"/>
        </w:rPr>
        <w:t xml:space="preserve"> </w:t>
      </w:r>
      <w:r w:rsidRPr="00713101">
        <w:rPr>
          <w:i/>
          <w:iCs/>
          <w:sz w:val="24"/>
          <w:szCs w:val="24"/>
        </w:rPr>
        <w:t>размещается информация:</w:t>
      </w:r>
    </w:p>
    <w:p w:rsidR="004A551E" w:rsidRPr="00713101" w:rsidRDefault="004A551E" w:rsidP="004A551E">
      <w:pPr>
        <w:pStyle w:val="11"/>
        <w:shd w:val="clear" w:color="auto" w:fill="auto"/>
        <w:spacing w:line="240" w:lineRule="auto"/>
        <w:ind w:firstLine="425"/>
        <w:jc w:val="both"/>
        <w:rPr>
          <w:sz w:val="24"/>
          <w:szCs w:val="24"/>
        </w:rPr>
      </w:pPr>
      <w:proofErr w:type="gramStart"/>
      <w:r w:rsidRPr="00713101">
        <w:rPr>
          <w:i/>
          <w:iCs/>
          <w:sz w:val="24"/>
          <w:szCs w:val="24"/>
        </w:rPr>
        <w:t xml:space="preserve">По данным Гидрометцентра России и ВНИИ ГОЧС (ФЦ) 23 апреля 2019 года существует вероятность возникновения чрезвычайных ситуаций, связанных с нарушением объектов энергетики, связи, ЖКХ, систем жизнеобеспечения населения, работы всех видов транспорта в Северо-Кавказском федеральном округе на территории Республики Ингушетия и Чеченской Республики </w:t>
      </w:r>
      <w:r w:rsidRPr="00713101">
        <w:rPr>
          <w:i/>
          <w:iCs/>
          <w:sz w:val="24"/>
          <w:szCs w:val="24"/>
        </w:rPr>
        <w:lastRenderedPageBreak/>
        <w:t>(сильные дожди, ливни в сочетании с грозой, градом и шквалистым усилением ветра до 20-23 м/с, повышение уровней</w:t>
      </w:r>
      <w:proofErr w:type="gramEnd"/>
      <w:r w:rsidRPr="00713101">
        <w:rPr>
          <w:i/>
          <w:iCs/>
          <w:sz w:val="24"/>
          <w:szCs w:val="24"/>
        </w:rPr>
        <w:t xml:space="preserve"> воды до неблагоприятных отметок (дождевой паводок)).</w:t>
      </w:r>
    </w:p>
    <w:p w:rsidR="004A551E" w:rsidRPr="00713101" w:rsidRDefault="004A551E" w:rsidP="004A551E">
      <w:pPr>
        <w:pStyle w:val="11"/>
        <w:shd w:val="clear" w:color="auto" w:fill="auto"/>
        <w:spacing w:line="240" w:lineRule="auto"/>
        <w:ind w:firstLine="425"/>
        <w:jc w:val="both"/>
        <w:rPr>
          <w:sz w:val="24"/>
          <w:szCs w:val="24"/>
        </w:rPr>
      </w:pPr>
      <w:r w:rsidRPr="00713101">
        <w:rPr>
          <w:i/>
          <w:iCs/>
          <w:sz w:val="24"/>
          <w:szCs w:val="24"/>
        </w:rPr>
        <w:t>МЧС России рекомендует знать и выполнять общие меры безопасного поведения:</w:t>
      </w:r>
    </w:p>
    <w:p w:rsidR="004A551E" w:rsidRPr="00713101" w:rsidRDefault="004A551E" w:rsidP="004A551E">
      <w:pPr>
        <w:pStyle w:val="11"/>
        <w:numPr>
          <w:ilvl w:val="0"/>
          <w:numId w:val="9"/>
        </w:numPr>
        <w:shd w:val="clear" w:color="auto" w:fill="auto"/>
        <w:tabs>
          <w:tab w:val="left" w:pos="945"/>
        </w:tabs>
        <w:spacing w:line="240" w:lineRule="auto"/>
        <w:ind w:firstLine="425"/>
        <w:jc w:val="both"/>
        <w:rPr>
          <w:sz w:val="24"/>
          <w:szCs w:val="24"/>
        </w:rPr>
      </w:pPr>
      <w:r w:rsidRPr="00713101">
        <w:rPr>
          <w:i/>
          <w:iCs/>
          <w:sz w:val="24"/>
          <w:szCs w:val="24"/>
        </w:rPr>
        <w:t>во время сильного ветра:</w:t>
      </w:r>
    </w:p>
    <w:p w:rsidR="004A551E" w:rsidRPr="00713101" w:rsidRDefault="004A551E" w:rsidP="004A551E">
      <w:pPr>
        <w:pStyle w:val="11"/>
        <w:numPr>
          <w:ilvl w:val="0"/>
          <w:numId w:val="9"/>
        </w:numPr>
        <w:shd w:val="clear" w:color="auto" w:fill="auto"/>
        <w:tabs>
          <w:tab w:val="left" w:pos="945"/>
        </w:tabs>
        <w:spacing w:line="240" w:lineRule="auto"/>
        <w:ind w:firstLine="425"/>
        <w:jc w:val="both"/>
        <w:rPr>
          <w:sz w:val="24"/>
          <w:szCs w:val="24"/>
        </w:rPr>
      </w:pPr>
      <w:r w:rsidRPr="00713101">
        <w:rPr>
          <w:i/>
          <w:iCs/>
          <w:sz w:val="24"/>
          <w:szCs w:val="24"/>
        </w:rPr>
        <w:t>находясь дома, закройте окна;</w:t>
      </w:r>
    </w:p>
    <w:p w:rsidR="004A551E" w:rsidRPr="00713101" w:rsidRDefault="004A551E" w:rsidP="004A551E">
      <w:pPr>
        <w:pStyle w:val="11"/>
        <w:shd w:val="clear" w:color="auto" w:fill="auto"/>
        <w:spacing w:line="240" w:lineRule="auto"/>
        <w:ind w:firstLine="425"/>
        <w:jc w:val="both"/>
        <w:rPr>
          <w:sz w:val="24"/>
          <w:szCs w:val="24"/>
        </w:rPr>
      </w:pPr>
      <w:r w:rsidRPr="00713101">
        <w:rPr>
          <w:i/>
          <w:iCs/>
          <w:sz w:val="24"/>
          <w:szCs w:val="24"/>
        </w:rPr>
        <w:t>-находясь на улице, старайтесь не приближаться к деревьям, а также к разнообразным сооружениям повышенного риска (мостам, эстакадам, трубопроводам, линиям электропередач);</w:t>
      </w:r>
    </w:p>
    <w:p w:rsidR="004A551E" w:rsidRPr="00713101" w:rsidRDefault="004A551E" w:rsidP="004A551E">
      <w:pPr>
        <w:pStyle w:val="11"/>
        <w:numPr>
          <w:ilvl w:val="0"/>
          <w:numId w:val="9"/>
        </w:numPr>
        <w:shd w:val="clear" w:color="auto" w:fill="auto"/>
        <w:tabs>
          <w:tab w:val="left" w:pos="945"/>
        </w:tabs>
        <w:spacing w:line="240" w:lineRule="auto"/>
        <w:ind w:firstLine="425"/>
        <w:jc w:val="both"/>
        <w:rPr>
          <w:sz w:val="24"/>
          <w:szCs w:val="24"/>
        </w:rPr>
      </w:pPr>
      <w:r w:rsidRPr="00713101">
        <w:rPr>
          <w:i/>
          <w:iCs/>
          <w:sz w:val="24"/>
          <w:szCs w:val="24"/>
        </w:rPr>
        <w:t>обходите рекламные щиты, ветхие строения и легковозводимые конструкции.</w:t>
      </w:r>
    </w:p>
    <w:p w:rsidR="004A551E" w:rsidRPr="00713101" w:rsidRDefault="004A551E" w:rsidP="004A551E">
      <w:pPr>
        <w:pStyle w:val="11"/>
        <w:shd w:val="clear" w:color="auto" w:fill="auto"/>
        <w:tabs>
          <w:tab w:val="left" w:pos="925"/>
        </w:tabs>
        <w:spacing w:after="240" w:line="240" w:lineRule="auto"/>
        <w:ind w:firstLine="0"/>
        <w:jc w:val="both"/>
        <w:rPr>
          <w:sz w:val="24"/>
          <w:szCs w:val="24"/>
        </w:rPr>
      </w:pPr>
      <w:r w:rsidRPr="00CE414B">
        <w:rPr>
          <w:b/>
          <w:bCs/>
          <w:i/>
          <w:iCs/>
          <w:sz w:val="24"/>
          <w:szCs w:val="24"/>
          <w:u w:val="single"/>
        </w:rPr>
        <w:t>система «</w:t>
      </w:r>
      <w:proofErr w:type="spellStart"/>
      <w:r w:rsidRPr="00CE414B">
        <w:rPr>
          <w:b/>
          <w:bCs/>
          <w:i/>
          <w:iCs/>
          <w:sz w:val="24"/>
          <w:szCs w:val="24"/>
          <w:u w:val="single"/>
        </w:rPr>
        <w:t>Оксион</w:t>
      </w:r>
      <w:proofErr w:type="spellEnd"/>
      <w:r w:rsidRPr="00CE414B">
        <w:rPr>
          <w:b/>
          <w:bCs/>
          <w:i/>
          <w:iCs/>
          <w:sz w:val="24"/>
          <w:szCs w:val="24"/>
          <w:u w:val="single"/>
        </w:rPr>
        <w:t>»</w:t>
      </w:r>
      <w:r w:rsidRPr="00713101">
        <w:rPr>
          <w:sz w:val="24"/>
          <w:szCs w:val="24"/>
        </w:rPr>
        <w:t xml:space="preserve"> - в режиме повышенной готовности и режиме чрезвычайной ситуации функционирование «</w:t>
      </w:r>
      <w:proofErr w:type="spellStart"/>
      <w:r w:rsidRPr="00713101">
        <w:rPr>
          <w:sz w:val="24"/>
          <w:szCs w:val="24"/>
        </w:rPr>
        <w:t>Оксион</w:t>
      </w:r>
      <w:proofErr w:type="spellEnd"/>
      <w:r w:rsidRPr="00713101">
        <w:rPr>
          <w:sz w:val="24"/>
          <w:szCs w:val="24"/>
        </w:rPr>
        <w:t>» заключается в оперативном информировании населения о необходимых действиях в сложившейся обстановке с целью минимизации возможного ущерба от чрезвычайных ситуаций природного или техногенного характера, а также террористических акций.</w:t>
      </w:r>
    </w:p>
    <w:p w:rsidR="004A551E" w:rsidRPr="00713101" w:rsidRDefault="004A551E" w:rsidP="004A551E">
      <w:pPr>
        <w:pStyle w:val="11"/>
        <w:shd w:val="clear" w:color="auto" w:fill="auto"/>
        <w:spacing w:line="240" w:lineRule="auto"/>
        <w:ind w:left="160" w:firstLine="425"/>
        <w:jc w:val="both"/>
        <w:rPr>
          <w:sz w:val="24"/>
          <w:szCs w:val="24"/>
        </w:rPr>
      </w:pPr>
      <w:r w:rsidRPr="00713101">
        <w:rPr>
          <w:i/>
          <w:iCs/>
          <w:sz w:val="24"/>
          <w:szCs w:val="24"/>
        </w:rPr>
        <w:t>Например, летом при установлении жаркой погоды размещается краткая текстовая информация о повышении среднесуточной температуры воздуха и рекомендации для населения в этой связи:</w:t>
      </w:r>
    </w:p>
    <w:p w:rsidR="004A551E" w:rsidRDefault="004A551E" w:rsidP="004A551E">
      <w:pPr>
        <w:pStyle w:val="11"/>
        <w:shd w:val="clear" w:color="auto" w:fill="auto"/>
        <w:tabs>
          <w:tab w:val="left" w:pos="1247"/>
        </w:tabs>
        <w:spacing w:line="240" w:lineRule="auto"/>
        <w:jc w:val="both"/>
        <w:rPr>
          <w:sz w:val="24"/>
          <w:szCs w:val="24"/>
        </w:rPr>
      </w:pPr>
      <w:r w:rsidRPr="00CE414B">
        <w:rPr>
          <w:b/>
          <w:bCs/>
          <w:i/>
          <w:sz w:val="24"/>
          <w:szCs w:val="24"/>
          <w:u w:val="single"/>
        </w:rPr>
        <w:t>Внимание!</w:t>
      </w:r>
      <w:r w:rsidRPr="00713101">
        <w:rPr>
          <w:b/>
          <w:bCs/>
          <w:sz w:val="24"/>
          <w:szCs w:val="24"/>
        </w:rPr>
        <w:t xml:space="preserve"> </w:t>
      </w:r>
      <w:r w:rsidRPr="00713101">
        <w:rPr>
          <w:sz w:val="24"/>
          <w:szCs w:val="24"/>
        </w:rPr>
        <w:t xml:space="preserve">По прогнозам </w:t>
      </w:r>
      <w:proofErr w:type="spellStart"/>
      <w:r w:rsidRPr="00713101">
        <w:rPr>
          <w:sz w:val="24"/>
          <w:szCs w:val="24"/>
        </w:rPr>
        <w:t>гидрометеоцентра</w:t>
      </w:r>
      <w:proofErr w:type="spellEnd"/>
      <w:r w:rsidRPr="00713101">
        <w:rPr>
          <w:sz w:val="24"/>
          <w:szCs w:val="24"/>
        </w:rPr>
        <w:t>, в ближайшие дни установится сильная жара - температура воздуха может подниматься до 40</w:t>
      </w:r>
      <w:r w:rsidRPr="00713101">
        <w:rPr>
          <w:rFonts w:eastAsia="Arial"/>
          <w:b/>
          <w:bCs/>
          <w:sz w:val="24"/>
          <w:szCs w:val="24"/>
          <w:vertAlign w:val="superscript"/>
        </w:rPr>
        <w:t>0</w:t>
      </w:r>
      <w:r w:rsidRPr="00713101">
        <w:rPr>
          <w:sz w:val="24"/>
          <w:szCs w:val="24"/>
        </w:rPr>
        <w:t>С.</w:t>
      </w:r>
    </w:p>
    <w:p w:rsidR="004A551E" w:rsidRPr="00CE414B" w:rsidRDefault="004A551E" w:rsidP="004A551E">
      <w:pPr>
        <w:pStyle w:val="11"/>
        <w:numPr>
          <w:ilvl w:val="0"/>
          <w:numId w:val="9"/>
        </w:numPr>
        <w:shd w:val="clear" w:color="auto" w:fill="auto"/>
        <w:tabs>
          <w:tab w:val="left" w:pos="1247"/>
        </w:tabs>
        <w:spacing w:line="240" w:lineRule="auto"/>
        <w:ind w:left="160" w:firstLine="425"/>
        <w:jc w:val="both"/>
        <w:rPr>
          <w:sz w:val="24"/>
          <w:szCs w:val="24"/>
        </w:rPr>
      </w:pPr>
      <w:r w:rsidRPr="00CE414B">
        <w:rPr>
          <w:sz w:val="24"/>
          <w:szCs w:val="24"/>
        </w:rPr>
        <w:t>Возможны тепловые удары и нарушения сердечной деятельности вследствие перегревания. Людям с сердечн</w:t>
      </w:r>
      <w:proofErr w:type="gramStart"/>
      <w:r w:rsidRPr="00CE414B">
        <w:rPr>
          <w:sz w:val="24"/>
          <w:szCs w:val="24"/>
        </w:rPr>
        <w:t>о-</w:t>
      </w:r>
      <w:proofErr w:type="gramEnd"/>
      <w:r w:rsidRPr="00CE414B">
        <w:rPr>
          <w:sz w:val="24"/>
          <w:szCs w:val="24"/>
        </w:rPr>
        <w:t xml:space="preserve"> сосудистыми заболеваниями рекомендуем воздержаться от нахождения на улице.</w:t>
      </w:r>
    </w:p>
    <w:p w:rsidR="004A551E" w:rsidRDefault="004A551E" w:rsidP="004A551E">
      <w:pPr>
        <w:pStyle w:val="11"/>
        <w:numPr>
          <w:ilvl w:val="0"/>
          <w:numId w:val="9"/>
        </w:numPr>
        <w:shd w:val="clear" w:color="auto" w:fill="auto"/>
        <w:tabs>
          <w:tab w:val="left" w:pos="1253"/>
        </w:tabs>
        <w:spacing w:line="240" w:lineRule="auto"/>
        <w:ind w:left="160" w:firstLine="425"/>
        <w:jc w:val="both"/>
        <w:rPr>
          <w:sz w:val="24"/>
          <w:szCs w:val="24"/>
        </w:rPr>
      </w:pPr>
      <w:r w:rsidRPr="00713101">
        <w:rPr>
          <w:sz w:val="24"/>
          <w:szCs w:val="24"/>
        </w:rPr>
        <w:t>Надевайте светлую одежду, головные уборы. Употребляйте больше воды, воздержитесь от употребления алкоголя.</w:t>
      </w:r>
    </w:p>
    <w:p w:rsidR="004A551E" w:rsidRPr="00CE414B" w:rsidRDefault="004A551E" w:rsidP="004A551E">
      <w:pPr>
        <w:pStyle w:val="11"/>
        <w:numPr>
          <w:ilvl w:val="0"/>
          <w:numId w:val="9"/>
        </w:numPr>
        <w:shd w:val="clear" w:color="auto" w:fill="auto"/>
        <w:tabs>
          <w:tab w:val="left" w:pos="1253"/>
        </w:tabs>
        <w:spacing w:line="240" w:lineRule="auto"/>
        <w:ind w:left="160" w:firstLine="425"/>
        <w:jc w:val="both"/>
        <w:rPr>
          <w:sz w:val="24"/>
          <w:szCs w:val="24"/>
        </w:rPr>
      </w:pPr>
      <w:r w:rsidRPr="00CE414B">
        <w:rPr>
          <w:sz w:val="24"/>
          <w:szCs w:val="24"/>
        </w:rPr>
        <w:t>При ухудшении самочувствия обратитесь за медицинской помощью.</w:t>
      </w:r>
    </w:p>
    <w:p w:rsidR="004A551E" w:rsidRPr="00713101" w:rsidRDefault="004A551E" w:rsidP="004A551E">
      <w:pPr>
        <w:pStyle w:val="11"/>
        <w:shd w:val="clear" w:color="auto" w:fill="auto"/>
        <w:spacing w:after="67" w:line="240" w:lineRule="auto"/>
        <w:ind w:left="160" w:firstLine="0"/>
        <w:jc w:val="both"/>
        <w:rPr>
          <w:sz w:val="24"/>
          <w:szCs w:val="24"/>
        </w:rPr>
      </w:pPr>
      <w:proofErr w:type="gramStart"/>
      <w:r w:rsidRPr="00CE414B">
        <w:rPr>
          <w:b/>
          <w:bCs/>
          <w:i/>
          <w:iCs/>
          <w:sz w:val="24"/>
          <w:szCs w:val="24"/>
          <w:u w:val="single"/>
        </w:rPr>
        <w:t>б</w:t>
      </w:r>
      <w:proofErr w:type="gramEnd"/>
      <w:r w:rsidRPr="00CE414B">
        <w:rPr>
          <w:b/>
          <w:bCs/>
          <w:i/>
          <w:iCs/>
          <w:sz w:val="24"/>
          <w:szCs w:val="24"/>
          <w:u w:val="single"/>
        </w:rPr>
        <w:t>рошюры</w:t>
      </w:r>
      <w:r w:rsidRPr="00CE414B">
        <w:rPr>
          <w:sz w:val="24"/>
          <w:szCs w:val="24"/>
          <w:u w:val="single"/>
        </w:rPr>
        <w:t xml:space="preserve"> </w:t>
      </w:r>
      <w:r w:rsidRPr="00713101">
        <w:rPr>
          <w:sz w:val="24"/>
          <w:szCs w:val="24"/>
        </w:rPr>
        <w:t>- включают краткую текстовую и иллюстративную информацию, которая может включать порядок действий при ЧС, необходимые телефоны помощи и др.;</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Сообщения в таком случае должны быть краткими и однозначными, не вызывающими потребности в уточняющих вопросах. Подходят для передачи информации, скорость обновления которой невысока. При этом письменные информационные сообщения позволяют при необходимости многократно обращаться к ним и перечитывать.</w:t>
      </w:r>
    </w:p>
    <w:p w:rsidR="004A551E" w:rsidRPr="00713101" w:rsidRDefault="004A551E" w:rsidP="004A551E">
      <w:pPr>
        <w:pStyle w:val="11"/>
        <w:numPr>
          <w:ilvl w:val="0"/>
          <w:numId w:val="20"/>
        </w:numPr>
        <w:shd w:val="clear" w:color="auto" w:fill="auto"/>
        <w:tabs>
          <w:tab w:val="left" w:pos="891"/>
        </w:tabs>
        <w:spacing w:line="240" w:lineRule="auto"/>
        <w:ind w:firstLine="425"/>
        <w:jc w:val="both"/>
        <w:rPr>
          <w:sz w:val="24"/>
          <w:szCs w:val="24"/>
        </w:rPr>
      </w:pPr>
      <w:r w:rsidRPr="00713101">
        <w:rPr>
          <w:sz w:val="24"/>
          <w:szCs w:val="24"/>
        </w:rPr>
        <w:t>Двухсторонняя форма информирования включает индивидуальную и групповую форму, в ходе которых есть возможность взаимодействия с источником информации. Такие способы могут охватывать больший диапазон потребностей пострадавших за более короткие сроки.</w:t>
      </w:r>
    </w:p>
    <w:p w:rsidR="004A551E" w:rsidRPr="00713101" w:rsidRDefault="004A551E" w:rsidP="004A551E">
      <w:pPr>
        <w:pStyle w:val="11"/>
        <w:shd w:val="clear" w:color="auto" w:fill="auto"/>
        <w:spacing w:after="180" w:line="240" w:lineRule="auto"/>
        <w:ind w:firstLine="425"/>
        <w:jc w:val="both"/>
        <w:rPr>
          <w:sz w:val="24"/>
          <w:szCs w:val="24"/>
        </w:rPr>
      </w:pPr>
      <w:r w:rsidRPr="00713101">
        <w:rPr>
          <w:sz w:val="24"/>
          <w:szCs w:val="24"/>
        </w:rPr>
        <w:t>* индивидуальная форма информирования:</w:t>
      </w:r>
    </w:p>
    <w:p w:rsidR="004A551E" w:rsidRPr="00713101" w:rsidRDefault="004A551E" w:rsidP="004A551E">
      <w:pPr>
        <w:pStyle w:val="11"/>
        <w:numPr>
          <w:ilvl w:val="0"/>
          <w:numId w:val="9"/>
        </w:numPr>
        <w:shd w:val="clear" w:color="auto" w:fill="auto"/>
        <w:tabs>
          <w:tab w:val="left" w:pos="778"/>
        </w:tabs>
        <w:spacing w:line="240" w:lineRule="auto"/>
        <w:ind w:firstLine="425"/>
        <w:jc w:val="both"/>
        <w:rPr>
          <w:sz w:val="24"/>
          <w:szCs w:val="24"/>
        </w:rPr>
      </w:pPr>
      <w:r w:rsidRPr="00713101">
        <w:rPr>
          <w:sz w:val="24"/>
          <w:szCs w:val="24"/>
        </w:rPr>
        <w:t xml:space="preserve">телефон «Горячая линия» - открывается при возникновении и ликвидации последствий ЧС, когда погибли и получили физические травмы люди, пропали без вести, эвакуированы, а также если ситуация имеет широкий общественный резонанс. ГЛ может быть </w:t>
      </w:r>
      <w:proofErr w:type="gramStart"/>
      <w:r w:rsidRPr="00713101">
        <w:rPr>
          <w:sz w:val="24"/>
          <w:szCs w:val="24"/>
        </w:rPr>
        <w:t>открыта</w:t>
      </w:r>
      <w:proofErr w:type="gramEnd"/>
      <w:r w:rsidRPr="00713101">
        <w:rPr>
          <w:sz w:val="24"/>
          <w:szCs w:val="24"/>
        </w:rPr>
        <w:t xml:space="preserve"> с целью информирования людей о ситуации, оказании информационной поддержки и дистанционной психологической помощи.</w:t>
      </w:r>
    </w:p>
    <w:p w:rsidR="004A551E" w:rsidRPr="00713101" w:rsidRDefault="004A551E" w:rsidP="004A551E">
      <w:pPr>
        <w:pStyle w:val="11"/>
        <w:numPr>
          <w:ilvl w:val="0"/>
          <w:numId w:val="9"/>
        </w:numPr>
        <w:shd w:val="clear" w:color="auto" w:fill="auto"/>
        <w:tabs>
          <w:tab w:val="left" w:pos="778"/>
        </w:tabs>
        <w:spacing w:line="240" w:lineRule="auto"/>
        <w:ind w:firstLine="425"/>
        <w:jc w:val="both"/>
        <w:rPr>
          <w:sz w:val="24"/>
          <w:szCs w:val="24"/>
        </w:rPr>
      </w:pPr>
      <w:proofErr w:type="gramStart"/>
      <w:r w:rsidRPr="00713101">
        <w:rPr>
          <w:sz w:val="24"/>
          <w:szCs w:val="24"/>
        </w:rPr>
        <w:t>о</w:t>
      </w:r>
      <w:proofErr w:type="gramEnd"/>
      <w:r w:rsidRPr="00713101">
        <w:rPr>
          <w:sz w:val="24"/>
          <w:szCs w:val="24"/>
        </w:rPr>
        <w:t>чное общение - мероприятия по информированию, осуществляемые в индивидуальном порядке должны проводиться специально подготовленными или обученными лицами, которые владеют соответствующей официальной информацией. При очном взаимодействии должны соблюдаться все критерии информирования, обозначенные выше.</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Стоит учитывать, что при очном индивидуальном общении в дальнейшем может произойти многократная передача информации от человека к человеку, которая будет способствовать искажению изначальной информации.</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Также важна подготовка специалиста, осуществляющего индивидуальное взаимодействие и умение учитывать особенности психического состояния пострадавшего и восприятия информации им.</w:t>
      </w:r>
    </w:p>
    <w:p w:rsidR="004A551E" w:rsidRPr="00713101" w:rsidRDefault="004A551E" w:rsidP="004A551E">
      <w:pPr>
        <w:pStyle w:val="11"/>
        <w:shd w:val="clear" w:color="auto" w:fill="auto"/>
        <w:spacing w:line="240" w:lineRule="auto"/>
        <w:ind w:firstLine="425"/>
        <w:jc w:val="both"/>
        <w:rPr>
          <w:sz w:val="24"/>
          <w:szCs w:val="24"/>
        </w:rPr>
      </w:pPr>
      <w:proofErr w:type="gramStart"/>
      <w:r w:rsidRPr="00713101">
        <w:rPr>
          <w:sz w:val="24"/>
          <w:szCs w:val="24"/>
        </w:rPr>
        <w:t>* массовое/групповое информирование (специально организованное мероприятие, на котором собираются заинтересованные люди, приглашаются спикеры.</w:t>
      </w:r>
      <w:proofErr w:type="gramEnd"/>
      <w:r w:rsidRPr="00713101">
        <w:rPr>
          <w:sz w:val="24"/>
          <w:szCs w:val="24"/>
        </w:rPr>
        <w:t xml:space="preserve"> </w:t>
      </w:r>
      <w:proofErr w:type="gramStart"/>
      <w:r w:rsidRPr="00713101">
        <w:rPr>
          <w:sz w:val="24"/>
          <w:szCs w:val="24"/>
        </w:rPr>
        <w:t>Например, общие собрания с администрацией, официальными представителями ведомств и организаций и т.д.).</w:t>
      </w:r>
      <w:proofErr w:type="gramEnd"/>
      <w:r w:rsidRPr="00713101">
        <w:rPr>
          <w:sz w:val="24"/>
          <w:szCs w:val="24"/>
        </w:rPr>
        <w:t xml:space="preserve"> Единовременное информирование всех пострадавших обеспечивает восприятие ими одного и того же смыслового содержания.</w:t>
      </w:r>
    </w:p>
    <w:p w:rsidR="004A551E" w:rsidRPr="00713101" w:rsidRDefault="004A551E" w:rsidP="004A551E">
      <w:pPr>
        <w:pStyle w:val="11"/>
        <w:shd w:val="clear" w:color="auto" w:fill="auto"/>
        <w:spacing w:line="240" w:lineRule="auto"/>
        <w:ind w:firstLine="425"/>
        <w:jc w:val="both"/>
        <w:rPr>
          <w:sz w:val="24"/>
          <w:szCs w:val="24"/>
        </w:rPr>
      </w:pPr>
      <w:r w:rsidRPr="00713101">
        <w:rPr>
          <w:sz w:val="24"/>
          <w:szCs w:val="24"/>
        </w:rPr>
        <w:t>При такой форме информирования становятся важны:</w:t>
      </w:r>
    </w:p>
    <w:p w:rsidR="004A551E" w:rsidRPr="00713101" w:rsidRDefault="004A551E" w:rsidP="004A551E">
      <w:pPr>
        <w:pStyle w:val="11"/>
        <w:numPr>
          <w:ilvl w:val="0"/>
          <w:numId w:val="9"/>
        </w:numPr>
        <w:shd w:val="clear" w:color="auto" w:fill="auto"/>
        <w:tabs>
          <w:tab w:val="left" w:pos="778"/>
        </w:tabs>
        <w:spacing w:line="240" w:lineRule="auto"/>
        <w:ind w:firstLine="425"/>
        <w:jc w:val="both"/>
        <w:rPr>
          <w:sz w:val="24"/>
          <w:szCs w:val="24"/>
        </w:rPr>
      </w:pPr>
      <w:r w:rsidRPr="00713101">
        <w:rPr>
          <w:sz w:val="24"/>
          <w:szCs w:val="24"/>
        </w:rPr>
        <w:t>условия их проведения (подготовка помещения: отдельные входы/выходы, достаточное количество посадочных мест, привлечение медицинской и психологической службы);</w:t>
      </w:r>
    </w:p>
    <w:p w:rsidR="004A551E" w:rsidRPr="00713101" w:rsidRDefault="004A551E" w:rsidP="004A551E">
      <w:pPr>
        <w:pStyle w:val="11"/>
        <w:numPr>
          <w:ilvl w:val="0"/>
          <w:numId w:val="9"/>
        </w:numPr>
        <w:shd w:val="clear" w:color="auto" w:fill="auto"/>
        <w:tabs>
          <w:tab w:val="left" w:pos="778"/>
        </w:tabs>
        <w:spacing w:line="240" w:lineRule="auto"/>
        <w:ind w:firstLine="425"/>
        <w:jc w:val="both"/>
        <w:rPr>
          <w:sz w:val="24"/>
          <w:szCs w:val="24"/>
        </w:rPr>
      </w:pPr>
      <w:r w:rsidRPr="00713101">
        <w:rPr>
          <w:sz w:val="24"/>
          <w:szCs w:val="24"/>
        </w:rPr>
        <w:t xml:space="preserve">учет и прогноз возможных вопросов, которые могут возникнуть во время мероприятия, </w:t>
      </w:r>
      <w:r w:rsidRPr="00713101">
        <w:rPr>
          <w:sz w:val="24"/>
          <w:szCs w:val="24"/>
        </w:rPr>
        <w:lastRenderedPageBreak/>
        <w:t>подготовка соответствующих ответов;</w:t>
      </w:r>
    </w:p>
    <w:p w:rsidR="004A551E" w:rsidRPr="00713101" w:rsidRDefault="004A551E" w:rsidP="004A551E">
      <w:pPr>
        <w:pStyle w:val="11"/>
        <w:numPr>
          <w:ilvl w:val="0"/>
          <w:numId w:val="9"/>
        </w:numPr>
        <w:shd w:val="clear" w:color="auto" w:fill="auto"/>
        <w:tabs>
          <w:tab w:val="left" w:pos="778"/>
        </w:tabs>
        <w:spacing w:line="240" w:lineRule="auto"/>
        <w:ind w:firstLine="425"/>
        <w:jc w:val="both"/>
        <w:rPr>
          <w:sz w:val="24"/>
          <w:szCs w:val="24"/>
        </w:rPr>
      </w:pPr>
      <w:r w:rsidRPr="00713101">
        <w:rPr>
          <w:sz w:val="24"/>
          <w:szCs w:val="24"/>
        </w:rPr>
        <w:t>информация дается официальным представителем ведомства, организации, задействованной в ликвидации последствий ЧС;</w:t>
      </w:r>
    </w:p>
    <w:p w:rsidR="004A551E" w:rsidRPr="00713101" w:rsidRDefault="004A551E" w:rsidP="004A551E">
      <w:pPr>
        <w:pStyle w:val="11"/>
        <w:numPr>
          <w:ilvl w:val="0"/>
          <w:numId w:val="9"/>
        </w:numPr>
        <w:shd w:val="clear" w:color="auto" w:fill="auto"/>
        <w:tabs>
          <w:tab w:val="left" w:pos="783"/>
        </w:tabs>
        <w:spacing w:line="240" w:lineRule="auto"/>
        <w:ind w:firstLine="425"/>
        <w:jc w:val="both"/>
        <w:rPr>
          <w:sz w:val="24"/>
          <w:szCs w:val="24"/>
        </w:rPr>
      </w:pPr>
      <w:r w:rsidRPr="00713101">
        <w:rPr>
          <w:sz w:val="24"/>
          <w:szCs w:val="24"/>
        </w:rPr>
        <w:t>необходимо присутствие специалистов в областях, о которых идет речь (сотрудники следственного комитета, судебно-медицинские эксперты, специалисты по социальной работе и др.), что обеспечивает информирование без искажения исходного смысла.</w:t>
      </w:r>
    </w:p>
    <w:p w:rsidR="004A551E" w:rsidRPr="00713101" w:rsidRDefault="004A551E" w:rsidP="004A551E">
      <w:pPr>
        <w:pStyle w:val="11"/>
        <w:shd w:val="clear" w:color="auto" w:fill="auto"/>
        <w:spacing w:after="260" w:line="240" w:lineRule="auto"/>
        <w:ind w:firstLine="425"/>
        <w:jc w:val="both"/>
        <w:rPr>
          <w:sz w:val="24"/>
          <w:szCs w:val="24"/>
        </w:rPr>
      </w:pPr>
      <w:r w:rsidRPr="00713101">
        <w:rPr>
          <w:sz w:val="24"/>
          <w:szCs w:val="24"/>
        </w:rPr>
        <w:t>Таким образом, мы рассмотрели специфику группового поведения в рамках ЧС, механизмы воздействия на большие группы, определили направления деятельности специалиста для минимизации развития массовых негативных явлений, основным из которых является своевременное и грамотное ведение информационной работы с пострадавшими.</w:t>
      </w:r>
    </w:p>
    <w:p w:rsidR="000B78A5" w:rsidRPr="002A0D3E" w:rsidRDefault="000B78A5" w:rsidP="002A0D3E">
      <w:pPr>
        <w:pStyle w:val="11"/>
        <w:shd w:val="clear" w:color="auto" w:fill="auto"/>
        <w:tabs>
          <w:tab w:val="left" w:pos="918"/>
        </w:tabs>
        <w:spacing w:line="240" w:lineRule="auto"/>
        <w:ind w:firstLine="709"/>
        <w:jc w:val="both"/>
        <w:rPr>
          <w:sz w:val="24"/>
          <w:szCs w:val="24"/>
        </w:rPr>
      </w:pPr>
    </w:p>
    <w:p w:rsidR="000B78A5" w:rsidRPr="002A0D3E" w:rsidRDefault="00545B70" w:rsidP="002A0D3E">
      <w:pPr>
        <w:pStyle w:val="11"/>
        <w:shd w:val="clear" w:color="auto" w:fill="auto"/>
        <w:spacing w:line="240" w:lineRule="auto"/>
        <w:ind w:firstLine="709"/>
        <w:jc w:val="both"/>
        <w:rPr>
          <w:b/>
          <w:bCs/>
          <w:sz w:val="24"/>
          <w:szCs w:val="24"/>
        </w:rPr>
      </w:pPr>
      <w:r w:rsidRPr="00545B70">
        <w:rPr>
          <w:b/>
          <w:bCs/>
          <w:sz w:val="24"/>
          <w:szCs w:val="24"/>
          <w:highlight w:val="lightGray"/>
        </w:rPr>
        <w:t>№ 14. ОПРЕДЕЛЕНИЕ И ВИДЫ ОСТРЫХ СТРЕССОВЫХ РЕАКЦИЙ (ОСР).</w:t>
      </w:r>
    </w:p>
    <w:p w:rsidR="004A551E" w:rsidRDefault="004A551E" w:rsidP="004A551E">
      <w:pPr>
        <w:pStyle w:val="11"/>
        <w:shd w:val="clear" w:color="auto" w:fill="auto"/>
        <w:ind w:left="160" w:firstLine="700"/>
        <w:jc w:val="both"/>
      </w:pPr>
      <w:r>
        <w:t xml:space="preserve">Реакции на травматический стресс можно разделять в зависимости от временных рамок на немедленные (например, острые стрессовые реакции) и отсроченные (например, </w:t>
      </w:r>
      <w:proofErr w:type="spellStart"/>
      <w:r>
        <w:t>тревожно</w:t>
      </w:r>
      <w:r>
        <w:softHyphen/>
        <w:t>фобическое</w:t>
      </w:r>
      <w:proofErr w:type="spellEnd"/>
      <w:r>
        <w:t xml:space="preserve"> расстройство, переживание утраты, ПТСР). Острые реакции развиваются в первые секунды события и длятся от нескольких минут до нескольких часов. Как мы уже говорили, травматический стресс и острую реакцию на него можно сравнить с внезапным разрушением дома и его основных конструкций.</w:t>
      </w:r>
    </w:p>
    <w:p w:rsidR="004A551E" w:rsidRDefault="004A551E" w:rsidP="004A551E">
      <w:pPr>
        <w:pStyle w:val="11"/>
        <w:shd w:val="clear" w:color="auto" w:fill="auto"/>
        <w:ind w:firstLine="760"/>
        <w:jc w:val="both"/>
      </w:pPr>
      <w:r>
        <w:rPr>
          <w:b/>
          <w:bCs/>
        </w:rPr>
        <w:t xml:space="preserve">Острая стрессовая реакция </w:t>
      </w:r>
      <w:r>
        <w:t>(далее - ОСР) может развиваться в результате не только интенсивного воздействия, но и в связи с высокой значимостью произошедшего. Для понимания приведем следующий пример:</w:t>
      </w:r>
    </w:p>
    <w:p w:rsidR="004A551E" w:rsidRDefault="004A551E" w:rsidP="004A551E">
      <w:pPr>
        <w:pStyle w:val="11"/>
        <w:shd w:val="clear" w:color="auto" w:fill="auto"/>
        <w:ind w:firstLine="760"/>
        <w:jc w:val="both"/>
      </w:pPr>
      <w:r>
        <w:rPr>
          <w:i/>
          <w:iCs/>
        </w:rPr>
        <w:t>В квартире коммунального типа многоквартирного жилого Дома, где проживает большое количество семей, произошел пожар. В комнате, где был очаг возгорания, сгорело все: документы, деньги, вещи. В соседней комнате обрушилась только стена, на которой были семейные фотографии и картина. Можно ожидать, что сильнее реагировать будет человек, который лишился всего имущества, из первой комнаты. Однако хозяин второй комнаты демонстрирует более яркие переживания, потому что потерял не просто семейные фотографии и картину, а единственное сохранившееся фото матери, которой нет в живых, а картина была ее творением.</w:t>
      </w:r>
    </w:p>
    <w:p w:rsidR="004A551E" w:rsidRDefault="004A551E" w:rsidP="004A551E">
      <w:pPr>
        <w:pStyle w:val="11"/>
        <w:shd w:val="clear" w:color="auto" w:fill="auto"/>
        <w:ind w:firstLine="760"/>
        <w:jc w:val="both"/>
      </w:pPr>
      <w:r>
        <w:t>Этот пример позволяет понять относительность силы стрессового события для каждого человека. Очевидно, что в чрезвычайных ситуациях люди могут терять не только ценное имущество, но и родных людей.</w:t>
      </w:r>
    </w:p>
    <w:p w:rsidR="004A551E" w:rsidRDefault="004A551E" w:rsidP="004A551E">
      <w:pPr>
        <w:pStyle w:val="11"/>
        <w:shd w:val="clear" w:color="auto" w:fill="auto"/>
        <w:ind w:firstLine="760"/>
        <w:jc w:val="both"/>
      </w:pPr>
      <w:r>
        <w:t xml:space="preserve">ОСР - </w:t>
      </w:r>
      <w:r>
        <w:rPr>
          <w:b/>
          <w:bCs/>
        </w:rPr>
        <w:t xml:space="preserve">нормальная реакция, </w:t>
      </w:r>
      <w:r>
        <w:t>возникающая в ответ на травматическое событие, которая может для окружающих выглядеть непонятно, странно и даже страшно.</w:t>
      </w:r>
    </w:p>
    <w:p w:rsidR="004A551E" w:rsidRDefault="004A551E" w:rsidP="004A551E">
      <w:pPr>
        <w:pStyle w:val="11"/>
        <w:shd w:val="clear" w:color="auto" w:fill="auto"/>
        <w:ind w:firstLine="760"/>
        <w:jc w:val="both"/>
        <w:rPr>
          <w:i/>
          <w:iCs/>
        </w:rPr>
      </w:pPr>
      <w:r>
        <w:rPr>
          <w:i/>
          <w:iCs/>
        </w:rPr>
        <w:t>В экстремальной психологии считается, что люди, сталкивающиеся с травматическим стрессом, нуждаются в экстренной психологической помощи, которая является профилактикой отсроченных последствий стресса. Специалисты обладают рядом техник и подходов для осуществления своей работы эффективно. Однако человек без специального образования также может помочь людям с ОСР, оказывая им психологическую поддержку.</w:t>
      </w:r>
    </w:p>
    <w:p w:rsidR="004A551E" w:rsidRDefault="004A551E" w:rsidP="004A551E">
      <w:pPr>
        <w:pStyle w:val="11"/>
        <w:shd w:val="clear" w:color="auto" w:fill="auto"/>
        <w:ind w:firstLine="300"/>
        <w:jc w:val="both"/>
        <w:rPr>
          <w:b/>
          <w:bCs/>
        </w:rPr>
      </w:pPr>
      <w:r>
        <w:rPr>
          <w:b/>
          <w:bCs/>
          <w:u w:val="single"/>
        </w:rPr>
        <w:t>К острым стрессовым реакциям относятся следующие виды:</w:t>
      </w:r>
    </w:p>
    <w:p w:rsidR="004A551E" w:rsidRDefault="004A551E" w:rsidP="004A551E">
      <w:pPr>
        <w:pStyle w:val="11"/>
        <w:numPr>
          <w:ilvl w:val="0"/>
          <w:numId w:val="29"/>
        </w:numPr>
        <w:shd w:val="clear" w:color="auto" w:fill="auto"/>
        <w:tabs>
          <w:tab w:val="left" w:pos="603"/>
        </w:tabs>
        <w:ind w:firstLine="300"/>
        <w:jc w:val="both"/>
        <w:rPr>
          <w:b/>
          <w:bCs/>
        </w:rPr>
      </w:pPr>
      <w:r>
        <w:rPr>
          <w:b/>
          <w:bCs/>
        </w:rPr>
        <w:t xml:space="preserve">Плач; 2. Агрессия; 3. </w:t>
      </w:r>
      <w:proofErr w:type="spellStart"/>
      <w:r>
        <w:rPr>
          <w:b/>
          <w:bCs/>
        </w:rPr>
        <w:t>Истероидная</w:t>
      </w:r>
      <w:proofErr w:type="spellEnd"/>
      <w:r>
        <w:rPr>
          <w:b/>
          <w:bCs/>
        </w:rPr>
        <w:t xml:space="preserve"> реакция; 4. Апатия; 5. Страх; 6. Психомоторное возбуждение; 7. Ступор; 8. Нервная дрожь.</w:t>
      </w:r>
    </w:p>
    <w:p w:rsidR="004A551E" w:rsidRDefault="004A551E" w:rsidP="004A551E">
      <w:pPr>
        <w:pStyle w:val="22"/>
        <w:keepNext/>
        <w:keepLines/>
        <w:shd w:val="clear" w:color="auto" w:fill="auto"/>
        <w:jc w:val="center"/>
      </w:pPr>
      <w:bookmarkStart w:id="12" w:name="bookmark19"/>
      <w:bookmarkStart w:id="13" w:name="bookmark18"/>
      <w:r>
        <w:rPr>
          <w:noProof/>
          <w:lang w:eastAsia="ru-RU"/>
        </w:rPr>
        <w:drawing>
          <wp:anchor distT="299720" distB="210185" distL="356870" distR="499745" simplePos="0" relativeHeight="251674624" behindDoc="0" locked="0" layoutInCell="1" allowOverlap="1" wp14:anchorId="62E2D4F6" wp14:editId="3310DC1A">
            <wp:simplePos x="0" y="0"/>
            <wp:positionH relativeFrom="page">
              <wp:posOffset>1897380</wp:posOffset>
            </wp:positionH>
            <wp:positionV relativeFrom="paragraph">
              <wp:posOffset>1237615</wp:posOffset>
            </wp:positionV>
            <wp:extent cx="3200400" cy="231775"/>
            <wp:effectExtent l="0" t="0" r="0" b="0"/>
            <wp:wrapTopAndBottom/>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00400" cy="231775"/>
                    </a:xfrm>
                    <a:prstGeom prst="rect">
                      <a:avLst/>
                    </a:prstGeom>
                    <a:noFill/>
                  </pic:spPr>
                </pic:pic>
              </a:graphicData>
            </a:graphic>
            <wp14:sizeRelH relativeFrom="page">
              <wp14:pctWidth>0</wp14:pctWidth>
            </wp14:sizeRelH>
            <wp14:sizeRelV relativeFrom="page">
              <wp14:pctHeight>0</wp14:pctHeight>
            </wp14:sizeRelV>
          </wp:anchor>
        </w:drawing>
      </w:r>
      <w:r>
        <w:t>Очередность оказания экстренной психологической помощи пострадавшим при острых</w:t>
      </w:r>
      <w:r>
        <w:br/>
        <w:t>стрессовых реакциях</w:t>
      </w:r>
      <w:bookmarkEnd w:id="12"/>
      <w:bookmarkEnd w:id="13"/>
    </w:p>
    <w:p w:rsidR="004A551E" w:rsidRDefault="004A551E" w:rsidP="004A551E">
      <w:pPr>
        <w:pStyle w:val="22"/>
        <w:keepNext/>
        <w:keepLines/>
        <w:shd w:val="clear" w:color="auto" w:fill="auto"/>
        <w:jc w:val="center"/>
      </w:pPr>
    </w:p>
    <w:p w:rsidR="004A551E" w:rsidRDefault="004A551E" w:rsidP="004A551E">
      <w:pPr>
        <w:pStyle w:val="22"/>
        <w:keepNext/>
        <w:keepLines/>
        <w:shd w:val="clear" w:color="auto" w:fill="auto"/>
        <w:jc w:val="center"/>
      </w:pPr>
    </w:p>
    <w:p w:rsidR="004A551E" w:rsidRDefault="004A551E" w:rsidP="004A551E">
      <w:pPr>
        <w:pStyle w:val="22"/>
        <w:keepNext/>
        <w:keepLines/>
        <w:shd w:val="clear" w:color="auto" w:fill="auto"/>
        <w:jc w:val="center"/>
      </w:pPr>
      <w:r>
        <w:rPr>
          <w:noProof/>
          <w:lang w:eastAsia="ru-RU"/>
        </w:rPr>
        <mc:AlternateContent>
          <mc:Choice Requires="wps">
            <w:drawing>
              <wp:anchor distT="0" distB="0" distL="0" distR="0" simplePos="0" relativeHeight="251675648" behindDoc="0" locked="0" layoutInCell="1" allowOverlap="1" wp14:anchorId="750CA965" wp14:editId="01CB6E33">
                <wp:simplePos x="0" y="0"/>
                <wp:positionH relativeFrom="page">
                  <wp:posOffset>1560830</wp:posOffset>
                </wp:positionH>
                <wp:positionV relativeFrom="paragraph">
                  <wp:posOffset>101600</wp:posOffset>
                </wp:positionV>
                <wp:extent cx="3191510" cy="207010"/>
                <wp:effectExtent l="0" t="0" r="0" b="0"/>
                <wp:wrapNone/>
                <wp:docPr id="12" name="Поле 12"/>
                <wp:cNvGraphicFramePr/>
                <a:graphic xmlns:a="http://schemas.openxmlformats.org/drawingml/2006/main">
                  <a:graphicData uri="http://schemas.microsoft.com/office/word/2010/wordprocessingShape">
                    <wps:wsp>
                      <wps:cNvSpPr txBox="1"/>
                      <wps:spPr>
                        <a:xfrm>
                          <a:off x="0" y="0"/>
                          <a:ext cx="3191510" cy="207010"/>
                        </a:xfrm>
                        <a:prstGeom prst="rect">
                          <a:avLst/>
                        </a:prstGeom>
                        <a:noFill/>
                      </wps:spPr>
                      <wps:txbx>
                        <w:txbxContent>
                          <w:p w:rsidR="004A551E" w:rsidRDefault="004A551E" w:rsidP="004A551E">
                            <w:pPr>
                              <w:pStyle w:val="a9"/>
                              <w:shd w:val="clear" w:color="auto" w:fill="auto"/>
                            </w:pPr>
                            <w:r>
                              <w:t>1. реакции опасные эмоциональным заражением</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Поле 12" o:spid="_x0000_s1035" type="#_x0000_t202" style="position:absolute;left:0;text-align:left;margin-left:122.9pt;margin-top:8pt;width:251.3pt;height:16.3pt;z-index:251675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QW2kQEAAAgDAAAOAAAAZHJzL2Uyb0RvYy54bWysUktOwzAQ3SNxB8t7mqSIX9S0EqpASAiQ&#10;gAO4jt1Yij2WbZr0NJyCFRJn6JEYu01BsENsJuOZyfN7bzyZ9bolK+G8AlPRYpRTIgyHWpllRZ+f&#10;ro7OKfGBmZq1YERF18LT2fTwYNLZUoyhgbYWjiCI8WVnK9qEYMss87wRmvkRWGGwKcFpFvDollnt&#10;WIfous3GeX6adeBq64AL77E63zbpNOFLKXi4l9KLQNqKIreQoktxEWM2nbBy6ZhtFN/RYH9goZky&#10;eOkeas4CIy9O/YLSijvwIMOIg85ASsVF0oBqivyHmseGWZG0oDne7m3y/wfL71YPjqgadzemxDCN&#10;O9q8bj4275s3giX0p7O+xLFHi4Ohv4QeZ4e6x2KU3Uun4xcFEeyj0+u9u6IPhGPxuLgoTgpsceyN&#10;8zPUG2Gyr7+t8+FagCYxqajD7SVT2erWh+3oMBIvM3Cl2jbWI8UtlZiFftEnSRcDzQXUa2Tf3hi0&#10;Lj6DIXFDstglAxranajtnkbc5/dzuvPrAU8/AQAA//8DAFBLAwQUAAYACAAAACEAgTMHod4AAAAJ&#10;AQAADwAAAGRycy9kb3ducmV2LnhtbEyPwU7DMBBE70j8g7VI3KhDFUIIcaoKwQkJkYYDRyfeJlbj&#10;dYjdNvw9ywmOoxnNvCk3ixvFCedgPSm4XSUgkDpvLPUKPpqXmxxEiJqMHj2hgm8MsKkuL0pdGH+m&#10;Gk+72AsuoVBoBUOMUyFl6AZ0Oqz8hMTe3s9OR5ZzL82sz1zuRrlOkkw6bYkXBj3h04DdYXd0Craf&#10;VD/br7f2vd7XtmkeEnrNDkpdXy3bRxARl/gXhl98RoeKmVp/JBPEqGCd3jF6ZCPjTxy4T/MURKsg&#10;zTOQVSn/P6h+AAAA//8DAFBLAQItABQABgAIAAAAIQC2gziS/gAAAOEBAAATAAAAAAAAAAAAAAAA&#10;AAAAAABbQ29udGVudF9UeXBlc10ueG1sUEsBAi0AFAAGAAgAAAAhADj9If/WAAAAlAEAAAsAAAAA&#10;AAAAAAAAAAAALwEAAF9yZWxzLy5yZWxzUEsBAi0AFAAGAAgAAAAhAMwxBbaRAQAACAMAAA4AAAAA&#10;AAAAAAAAAAAALgIAAGRycy9lMm9Eb2MueG1sUEsBAi0AFAAGAAgAAAAhAIEzB6HeAAAACQEAAA8A&#10;AAAAAAAAAAAAAAAA6wMAAGRycy9kb3ducmV2LnhtbFBLBQYAAAAABAAEAPMAAAD2BAAAAAA=&#10;" filled="f" stroked="f">
                <v:textbox inset="0,0,0,0">
                  <w:txbxContent>
                    <w:p w:rsidR="004A551E" w:rsidRDefault="004A551E" w:rsidP="004A551E">
                      <w:pPr>
                        <w:pStyle w:val="a9"/>
                        <w:shd w:val="clear" w:color="auto" w:fill="auto"/>
                      </w:pPr>
                      <w:r>
                        <w:t>1. реакции опасные эмоциональным заражением</w:t>
                      </w:r>
                    </w:p>
                  </w:txbxContent>
                </v:textbox>
                <w10:wrap anchorx="page"/>
              </v:shape>
            </w:pict>
          </mc:Fallback>
        </mc:AlternateContent>
      </w:r>
    </w:p>
    <w:p w:rsidR="004A551E" w:rsidRDefault="004A551E" w:rsidP="004A551E">
      <w:pPr>
        <w:spacing w:line="60" w:lineRule="exact"/>
      </w:pPr>
      <w:r>
        <w:rPr>
          <w:noProof/>
        </w:rPr>
        <mc:AlternateContent>
          <mc:Choice Requires="wps">
            <w:drawing>
              <wp:anchor distT="0" distB="0" distL="0" distR="0" simplePos="0" relativeHeight="251676672" behindDoc="0" locked="0" layoutInCell="1" allowOverlap="1" wp14:anchorId="043A6C85" wp14:editId="5061DDA4">
                <wp:simplePos x="0" y="0"/>
                <wp:positionH relativeFrom="page">
                  <wp:posOffset>1559855</wp:posOffset>
                </wp:positionH>
                <wp:positionV relativeFrom="paragraph">
                  <wp:posOffset>558637</wp:posOffset>
                </wp:positionV>
                <wp:extent cx="4053840" cy="207010"/>
                <wp:effectExtent l="0" t="0" r="0" b="0"/>
                <wp:wrapNone/>
                <wp:docPr id="14" name="Поле 14"/>
                <wp:cNvGraphicFramePr/>
                <a:graphic xmlns:a="http://schemas.openxmlformats.org/drawingml/2006/main">
                  <a:graphicData uri="http://schemas.microsoft.com/office/word/2010/wordprocessingShape">
                    <wps:wsp>
                      <wps:cNvSpPr txBox="1"/>
                      <wps:spPr>
                        <a:xfrm>
                          <a:off x="0" y="0"/>
                          <a:ext cx="4053840" cy="207010"/>
                        </a:xfrm>
                        <a:prstGeom prst="rect">
                          <a:avLst/>
                        </a:prstGeom>
                        <a:noFill/>
                      </wps:spPr>
                      <wps:txbx>
                        <w:txbxContent>
                          <w:p w:rsidR="004A551E" w:rsidRDefault="004A551E" w:rsidP="004A551E">
                            <w:pPr>
                              <w:pStyle w:val="a9"/>
                              <w:shd w:val="clear" w:color="auto" w:fill="auto"/>
                              <w:tabs>
                                <w:tab w:val="left" w:pos="1694"/>
                                <w:tab w:val="left" w:pos="5434"/>
                              </w:tabs>
                            </w:pPr>
                            <w:r>
                              <w:t>истерика</w:t>
                            </w:r>
                            <w:r>
                              <w:tab/>
                              <w:t>психомоторное возбуждение</w:t>
                            </w:r>
                            <w:r>
                              <w:tab/>
                              <w:t>агрессия</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Поле 14" o:spid="_x0000_s1036" type="#_x0000_t202" style="position:absolute;margin-left:122.8pt;margin-top:44pt;width:319.2pt;height:16.3pt;z-index:251676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2DYkQEAAAkDAAAOAAAAZHJzL2Uyb0RvYy54bWysUkFOwzAQvCPxB8t3mlAKVFFTJIRASAiQ&#10;gAc4jt1Yir2WbZr0NbyCExJv6JNYu02L4Ia4OOvdzezMrGcXvW7JUjivwJT0eJRTIgyHWplFSV+e&#10;r4+mlPjATM1aMKKkK+HpxfzwYNbZQoyhgbYWjiCI8UVnS9qEYIss87wRmvkRWGGwKMFpFvDqFlnt&#10;WIfous3GeX6WdeBq64AL7zF7tSnSecKXUvDwIKUXgbQlRW4hnS6dVTyz+YwVC8dso/iWBvsDC82U&#10;waE7qCsWGHl16heUVtyBBxlGHHQGUioukgZUc5z/UPPUMCuSFjTH251N/v9g+f3y0RFV4+4mlBim&#10;cUfrt/Xn+mP9TjCF/nTWF9j2ZLEx9JfQY++Q95iMsnvpdPyiIIJ1dHq1c1f0gXBMTvLTk+kESxxr&#10;4/wc9UaYbP+3dT7cCNAkBiV1uL1kKlve+bBpHVriMAPXqm1jPlLcUIlR6Kt+IykNiKkK6hXSb28N&#10;ehffwRC4Iai2wQCHfidu27cRF/r9nobuX/D8CwAA//8DAFBLAwQUAAYACAAAACEAZDiKYN4AAAAK&#10;AQAADwAAAGRycy9kb3ducmV2LnhtbEyPwU7DMAyG70i8Q2QkbiyhGlUoTacJwQkJ0ZUDx7TJ2miN&#10;U5psK2+PObGbLX/6/f3lZvEjO9k5uoAK7lcCmMUuGIe9gs/m9U4Ci0mj0WNAq+DHRthU11elLkw4&#10;Y21Pu9QzCsFYaAVDSlPBeewG63Vchcki3fZh9jrROvfczPpM4X7kmRA599ohfRj0ZJ8H2x12R69g&#10;+4X1i/t+bz/qfe2a5lHgW35Q6vZm2T4BS3ZJ/zD86ZM6VOTUhiOayEYF2fohJ1SBlNSJACnXNLRE&#10;ZiIHXpX8skL1CwAA//8DAFBLAQItABQABgAIAAAAIQC2gziS/gAAAOEBAAATAAAAAAAAAAAAAAAA&#10;AAAAAABbQ29udGVudF9UeXBlc10ueG1sUEsBAi0AFAAGAAgAAAAhADj9If/WAAAAlAEAAAsAAAAA&#10;AAAAAAAAAAAALwEAAF9yZWxzLy5yZWxzUEsBAi0AFAAGAAgAAAAhAF+fYNiRAQAACQMAAA4AAAAA&#10;AAAAAAAAAAAALgIAAGRycy9lMm9Eb2MueG1sUEsBAi0AFAAGAAgAAAAhAGQ4imDeAAAACgEAAA8A&#10;AAAAAAAAAAAAAAAA6wMAAGRycy9kb3ducmV2LnhtbFBLBQYAAAAABAAEAPMAAAD2BAAAAAA=&#10;" filled="f" stroked="f">
                <v:textbox inset="0,0,0,0">
                  <w:txbxContent>
                    <w:p w:rsidR="004A551E" w:rsidRDefault="004A551E" w:rsidP="004A551E">
                      <w:pPr>
                        <w:pStyle w:val="a9"/>
                        <w:shd w:val="clear" w:color="auto" w:fill="auto"/>
                        <w:tabs>
                          <w:tab w:val="left" w:pos="1694"/>
                          <w:tab w:val="left" w:pos="5434"/>
                        </w:tabs>
                      </w:pPr>
                      <w:r>
                        <w:t>истерика</w:t>
                      </w:r>
                      <w:r>
                        <w:tab/>
                        <w:t>психомоторное возбуждение</w:t>
                      </w:r>
                      <w:r>
                        <w:tab/>
                        <w:t>агрессия</w:t>
                      </w:r>
                    </w:p>
                  </w:txbxContent>
                </v:textbox>
                <w10:wrap anchorx="page"/>
              </v:shape>
            </w:pict>
          </mc:Fallback>
        </mc:AlternateContent>
      </w:r>
    </w:p>
    <w:p w:rsidR="004A551E" w:rsidRDefault="004A551E" w:rsidP="004A551E">
      <w:pPr>
        <w:pStyle w:val="11"/>
        <w:shd w:val="clear" w:color="auto" w:fill="auto"/>
        <w:ind w:firstLine="0"/>
      </w:pPr>
      <w:r>
        <w:rPr>
          <w:noProof/>
          <w:lang w:eastAsia="ru-RU"/>
        </w:rPr>
        <mc:AlternateContent>
          <mc:Choice Requires="wps">
            <w:drawing>
              <wp:anchor distT="101600" distB="101600" distL="101600" distR="101600" simplePos="0" relativeHeight="251677696" behindDoc="0" locked="0" layoutInCell="1" allowOverlap="1" wp14:anchorId="0E93BD80" wp14:editId="54D98FEC">
                <wp:simplePos x="0" y="0"/>
                <wp:positionH relativeFrom="page">
                  <wp:posOffset>514985</wp:posOffset>
                </wp:positionH>
                <wp:positionV relativeFrom="paragraph">
                  <wp:posOffset>12700</wp:posOffset>
                </wp:positionV>
                <wp:extent cx="1883410" cy="1009015"/>
                <wp:effectExtent l="0" t="0" r="0" b="0"/>
                <wp:wrapSquare wrapText="right"/>
                <wp:docPr id="16" name="Поле 16"/>
                <wp:cNvGraphicFramePr/>
                <a:graphic xmlns:a="http://schemas.openxmlformats.org/drawingml/2006/main">
                  <a:graphicData uri="http://schemas.microsoft.com/office/word/2010/wordprocessingShape">
                    <wps:wsp>
                      <wps:cNvSpPr txBox="1"/>
                      <wps:spPr>
                        <a:xfrm>
                          <a:off x="0" y="0"/>
                          <a:ext cx="1883410" cy="1009015"/>
                        </a:xfrm>
                        <a:prstGeom prst="rect">
                          <a:avLst/>
                        </a:prstGeom>
                        <a:noFill/>
                      </wps:spPr>
                      <wps:txbx>
                        <w:txbxContent>
                          <w:p w:rsidR="004A551E" w:rsidRDefault="004A551E" w:rsidP="004A551E">
                            <w:pPr>
                              <w:pStyle w:val="ab"/>
                              <w:numPr>
                                <w:ilvl w:val="0"/>
                                <w:numId w:val="30"/>
                              </w:numPr>
                              <w:shd w:val="clear" w:color="auto" w:fill="auto"/>
                              <w:tabs>
                                <w:tab w:val="left" w:pos="245"/>
                                <w:tab w:val="right" w:leader="hyphen" w:pos="2842"/>
                              </w:tabs>
                            </w:pPr>
                            <w:r>
                              <w:t xml:space="preserve">ступор </w:t>
                            </w:r>
                            <w:r>
                              <w:tab/>
                              <w:t>►</w:t>
                            </w:r>
                          </w:p>
                          <w:p w:rsidR="004A551E" w:rsidRDefault="004A551E" w:rsidP="004A551E">
                            <w:pPr>
                              <w:pStyle w:val="ab"/>
                              <w:numPr>
                                <w:ilvl w:val="0"/>
                                <w:numId w:val="30"/>
                              </w:numPr>
                              <w:shd w:val="clear" w:color="auto" w:fill="auto"/>
                              <w:tabs>
                                <w:tab w:val="left" w:pos="240"/>
                                <w:tab w:val="right" w:leader="hyphen" w:pos="2837"/>
                              </w:tabs>
                            </w:pPr>
                            <w:r>
                              <w:t xml:space="preserve">страх </w:t>
                            </w:r>
                            <w:r>
                              <w:tab/>
                              <w:t>►</w:t>
                            </w:r>
                          </w:p>
                          <w:p w:rsidR="004A551E" w:rsidRDefault="004A551E" w:rsidP="004A551E">
                            <w:pPr>
                              <w:pStyle w:val="ab"/>
                              <w:numPr>
                                <w:ilvl w:val="0"/>
                                <w:numId w:val="30"/>
                              </w:numPr>
                              <w:shd w:val="clear" w:color="auto" w:fill="auto"/>
                              <w:tabs>
                                <w:tab w:val="left" w:pos="245"/>
                                <w:tab w:val="right" w:pos="2832"/>
                              </w:tabs>
                            </w:pPr>
                            <w:r>
                              <w:t>апатия-------------------------►</w:t>
                            </w:r>
                          </w:p>
                          <w:p w:rsidR="004A551E" w:rsidRDefault="004A551E" w:rsidP="004A551E">
                            <w:pPr>
                              <w:pStyle w:val="ab"/>
                              <w:numPr>
                                <w:ilvl w:val="0"/>
                                <w:numId w:val="30"/>
                              </w:numPr>
                              <w:shd w:val="clear" w:color="auto" w:fill="auto"/>
                              <w:tabs>
                                <w:tab w:val="left" w:pos="235"/>
                                <w:tab w:val="left" w:leader="hyphen" w:pos="2827"/>
                              </w:tabs>
                            </w:pPr>
                            <w:r>
                              <w:t>нервная дрожь---------------►</w:t>
                            </w:r>
                          </w:p>
                          <w:p w:rsidR="004A551E" w:rsidRDefault="004A551E" w:rsidP="004A551E">
                            <w:pPr>
                              <w:pStyle w:val="ab"/>
                              <w:numPr>
                                <w:ilvl w:val="0"/>
                                <w:numId w:val="30"/>
                              </w:numPr>
                              <w:shd w:val="clear" w:color="auto" w:fill="auto"/>
                              <w:tabs>
                                <w:tab w:val="left" w:pos="240"/>
                                <w:tab w:val="right" w:leader="hyphen" w:pos="2837"/>
                              </w:tabs>
                            </w:pPr>
                            <w:r>
                              <w:t>плач</w:t>
                            </w:r>
                            <w:r>
                              <w:tab/>
                              <w:t>►</w:t>
                            </w:r>
                          </w:p>
                        </w:txbxContent>
                      </wps:txbx>
                      <wps:bodyPr lIns="0" tIns="0" rIns="0" bIns="0"/>
                    </wps:wsp>
                  </a:graphicData>
                </a:graphic>
                <wp14:sizeRelH relativeFrom="page">
                  <wp14:pctWidth>0</wp14:pctWidth>
                </wp14:sizeRelH>
                <wp14:sizeRelV relativeFrom="page">
                  <wp14:pctHeight>0</wp14:pctHeight>
                </wp14:sizeRelV>
              </wp:anchor>
            </w:drawing>
          </mc:Choice>
          <mc:Fallback>
            <w:pict>
              <v:shape id="Поле 16" o:spid="_x0000_s1037" type="#_x0000_t202" style="position:absolute;margin-left:40.55pt;margin-top:1pt;width:148.3pt;height:79.45pt;z-index:251677696;visibility:visible;mso-wrap-style:square;mso-width-percent:0;mso-height-percent:0;mso-wrap-distance-left:8pt;mso-wrap-distance-top:8pt;mso-wrap-distance-right:8pt;mso-wrap-distance-bottom:8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4PWkgEAAAoDAAAOAAAAZHJzL2Uyb0RvYy54bWysUlFKAzEQ/Re8Q8i/3d2qpS7dFqRUBFFB&#10;PUCaTbqBTSYksbs9jafwS/AMPZKTbbcV/RN/ksnM5OW9N5nMWl2TtXBegSloNkgpEYZDqcyqoC/P&#10;i7MxJT4wU7IajCjoRng6m56eTBqbiyFUUJfCEQQxPm9sQasQbJ4knldCMz8AKwwWJTjNAh7dKikd&#10;axBd18kwTUdJA660DrjwHrPzXZFOO3wpBQ8PUnoRSF1Q5Ba61XXrMq7JdMLylWO2UnxPg/2BhWbK&#10;4KMHqDkLjLw69QtKK+7AgwwDDjoBKRUXnQZUk6U/1DxVzIpOC5rj7cEm/3+w/H796IgqcXYjSgzT&#10;OKPt2/Zz+7F9J5hCfxrrc2x7stgY2mtosbfPe0xG2a10Ou4oiGAdnd4c3BVtIDxeGo/PLzIscaxl&#10;aXqVZpcRJzlet86HGwGaxKCgDsfXucrWdz7sWvuW+JqBharrmI8cd1xiFNplu9N0ILqEcoP861uD&#10;5sWP0AeuD5b7oIdDwztu+88RJ/r93D16/MLTLwAAAP//AwBQSwMEFAAGAAgAAAAhAPgvogLeAAAA&#10;CAEAAA8AAABkcnMvZG93bnJldi54bWxMj8FOwzAQRO9I/IO1SNyonSIlbYhTVQhOSKhpOHB0Yjex&#10;Gq9D7Lbh77uc6HE1T7Nvis3sBnY2U7AeJSQLAcxg67XFTsJX/f60AhaiQq0Gj0bCrwmwKe/vCpVr&#10;f8HKnPexY1SCIVcS+hjHnPPQ9sapsPCjQcoOfnIq0jl1XE/qQuVu4EshUu6URfrQq9G89qY97k9O&#10;wvYbqzf789nsqkNl63ot8CM9Svn4MG9fgEUzx38Y/vRJHUpyavwJdWCDhFWSEClhSYsofs6yDFhD&#10;XCrWwMuC3w4orwAAAP//AwBQSwECLQAUAAYACAAAACEAtoM4kv4AAADhAQAAEwAAAAAAAAAAAAAA&#10;AAAAAAAAW0NvbnRlbnRfVHlwZXNdLnhtbFBLAQItABQABgAIAAAAIQA4/SH/1gAAAJQBAAALAAAA&#10;AAAAAAAAAAAAAC8BAABfcmVscy8ucmVsc1BLAQItABQABgAIAAAAIQDrc4PWkgEAAAoDAAAOAAAA&#10;AAAAAAAAAAAAAC4CAABkcnMvZTJvRG9jLnhtbFBLAQItABQABgAIAAAAIQD4L6IC3gAAAAgBAAAP&#10;AAAAAAAAAAAAAAAAAOwDAABkcnMvZG93bnJldi54bWxQSwUGAAAAAAQABADzAAAA9wQAAAAA&#10;" filled="f" stroked="f">
                <v:textbox inset="0,0,0,0">
                  <w:txbxContent>
                    <w:p w:rsidR="004A551E" w:rsidRDefault="004A551E" w:rsidP="004A551E">
                      <w:pPr>
                        <w:pStyle w:val="ab"/>
                        <w:numPr>
                          <w:ilvl w:val="0"/>
                          <w:numId w:val="30"/>
                        </w:numPr>
                        <w:shd w:val="clear" w:color="auto" w:fill="auto"/>
                        <w:tabs>
                          <w:tab w:val="left" w:pos="245"/>
                          <w:tab w:val="right" w:leader="hyphen" w:pos="2842"/>
                        </w:tabs>
                      </w:pPr>
                      <w:r>
                        <w:t xml:space="preserve">ступор </w:t>
                      </w:r>
                      <w:r>
                        <w:tab/>
                        <w:t>►</w:t>
                      </w:r>
                    </w:p>
                    <w:p w:rsidR="004A551E" w:rsidRDefault="004A551E" w:rsidP="004A551E">
                      <w:pPr>
                        <w:pStyle w:val="ab"/>
                        <w:numPr>
                          <w:ilvl w:val="0"/>
                          <w:numId w:val="30"/>
                        </w:numPr>
                        <w:shd w:val="clear" w:color="auto" w:fill="auto"/>
                        <w:tabs>
                          <w:tab w:val="left" w:pos="240"/>
                          <w:tab w:val="right" w:leader="hyphen" w:pos="2837"/>
                        </w:tabs>
                      </w:pPr>
                      <w:r>
                        <w:t xml:space="preserve">страх </w:t>
                      </w:r>
                      <w:r>
                        <w:tab/>
                        <w:t>►</w:t>
                      </w:r>
                    </w:p>
                    <w:p w:rsidR="004A551E" w:rsidRDefault="004A551E" w:rsidP="004A551E">
                      <w:pPr>
                        <w:pStyle w:val="ab"/>
                        <w:numPr>
                          <w:ilvl w:val="0"/>
                          <w:numId w:val="30"/>
                        </w:numPr>
                        <w:shd w:val="clear" w:color="auto" w:fill="auto"/>
                        <w:tabs>
                          <w:tab w:val="left" w:pos="245"/>
                          <w:tab w:val="right" w:pos="2832"/>
                        </w:tabs>
                      </w:pPr>
                      <w:r>
                        <w:t>апатия-------------------------►</w:t>
                      </w:r>
                    </w:p>
                    <w:p w:rsidR="004A551E" w:rsidRDefault="004A551E" w:rsidP="004A551E">
                      <w:pPr>
                        <w:pStyle w:val="ab"/>
                        <w:numPr>
                          <w:ilvl w:val="0"/>
                          <w:numId w:val="30"/>
                        </w:numPr>
                        <w:shd w:val="clear" w:color="auto" w:fill="auto"/>
                        <w:tabs>
                          <w:tab w:val="left" w:pos="235"/>
                          <w:tab w:val="left" w:leader="hyphen" w:pos="2827"/>
                        </w:tabs>
                      </w:pPr>
                      <w:r>
                        <w:t>нервная дрожь---------------►</w:t>
                      </w:r>
                    </w:p>
                    <w:p w:rsidR="004A551E" w:rsidRDefault="004A551E" w:rsidP="004A551E">
                      <w:pPr>
                        <w:pStyle w:val="ab"/>
                        <w:numPr>
                          <w:ilvl w:val="0"/>
                          <w:numId w:val="30"/>
                        </w:numPr>
                        <w:shd w:val="clear" w:color="auto" w:fill="auto"/>
                        <w:tabs>
                          <w:tab w:val="left" w:pos="240"/>
                          <w:tab w:val="right" w:leader="hyphen" w:pos="2837"/>
                        </w:tabs>
                      </w:pPr>
                      <w:r>
                        <w:t>плач</w:t>
                      </w:r>
                      <w:r>
                        <w:tab/>
                        <w:t>►</w:t>
                      </w:r>
                    </w:p>
                  </w:txbxContent>
                </v:textbox>
                <w10:wrap type="square" side="right" anchorx="page"/>
              </v:shape>
            </w:pict>
          </mc:Fallback>
        </mc:AlternateContent>
      </w:r>
      <w:r>
        <w:t>является опасным для здоровья и жизни</w:t>
      </w:r>
    </w:p>
    <w:p w:rsidR="004A551E" w:rsidRDefault="004A551E" w:rsidP="004A551E">
      <w:pPr>
        <w:pStyle w:val="11"/>
        <w:shd w:val="clear" w:color="auto" w:fill="auto"/>
        <w:ind w:firstLine="0"/>
      </w:pPr>
      <w:r>
        <w:t>может перерасти в паническую реакцию</w:t>
      </w:r>
    </w:p>
    <w:p w:rsidR="004A551E" w:rsidRDefault="004A551E" w:rsidP="004A551E">
      <w:pPr>
        <w:pStyle w:val="11"/>
        <w:shd w:val="clear" w:color="auto" w:fill="auto"/>
        <w:spacing w:after="300"/>
        <w:ind w:firstLine="0"/>
      </w:pPr>
      <w:r>
        <w:t xml:space="preserve">частично утрачена способность </w:t>
      </w:r>
      <w:proofErr w:type="gramStart"/>
      <w:r>
        <w:t>обеспечивать</w:t>
      </w:r>
      <w:proofErr w:type="gramEnd"/>
      <w:r>
        <w:t xml:space="preserve"> витальные потребности высока вероятность развития психосоматических заболеваний считается самой </w:t>
      </w:r>
      <w:r>
        <w:lastRenderedPageBreak/>
        <w:t>адаптивной реакцией</w:t>
      </w:r>
    </w:p>
    <w:p w:rsidR="000E6FD1" w:rsidRDefault="000E6FD1" w:rsidP="002A0D3E">
      <w:pPr>
        <w:pStyle w:val="11"/>
        <w:shd w:val="clear" w:color="auto" w:fill="auto"/>
        <w:spacing w:line="240" w:lineRule="auto"/>
        <w:ind w:firstLine="709"/>
        <w:jc w:val="both"/>
        <w:rPr>
          <w:b/>
          <w:sz w:val="24"/>
          <w:szCs w:val="24"/>
          <w:highlight w:val="lightGray"/>
        </w:rPr>
      </w:pPr>
    </w:p>
    <w:p w:rsidR="000B78A5" w:rsidRPr="002A0D3E" w:rsidRDefault="00545B70" w:rsidP="002A0D3E">
      <w:pPr>
        <w:pStyle w:val="11"/>
        <w:shd w:val="clear" w:color="auto" w:fill="auto"/>
        <w:spacing w:line="240" w:lineRule="auto"/>
        <w:ind w:firstLine="709"/>
        <w:jc w:val="both"/>
        <w:rPr>
          <w:b/>
          <w:sz w:val="24"/>
          <w:szCs w:val="24"/>
        </w:rPr>
      </w:pPr>
      <w:r w:rsidRPr="00545B70">
        <w:rPr>
          <w:b/>
          <w:sz w:val="24"/>
          <w:szCs w:val="24"/>
          <w:highlight w:val="lightGray"/>
        </w:rPr>
        <w:t xml:space="preserve">№ 15. ПРИЕМЫ ОКАЗАНИЯ ПСИХОЛОГИЧЕСКОЙ ПОДДЕРЖКИ ПОСТРАДАВШИМ ПРИ </w:t>
      </w:r>
      <w:proofErr w:type="gramStart"/>
      <w:r w:rsidRPr="00545B70">
        <w:rPr>
          <w:b/>
          <w:sz w:val="24"/>
          <w:szCs w:val="24"/>
          <w:highlight w:val="lightGray"/>
        </w:rPr>
        <w:t>РАЗЛИЧНЫХ</w:t>
      </w:r>
      <w:proofErr w:type="gramEnd"/>
      <w:r w:rsidRPr="00545B70">
        <w:rPr>
          <w:b/>
          <w:sz w:val="24"/>
          <w:szCs w:val="24"/>
          <w:highlight w:val="lightGray"/>
        </w:rPr>
        <w:t xml:space="preserve"> ОСР.</w:t>
      </w:r>
    </w:p>
    <w:p w:rsidR="000E5CEB" w:rsidRDefault="000E5CEB" w:rsidP="000E5CEB">
      <w:pPr>
        <w:pStyle w:val="11"/>
        <w:shd w:val="clear" w:color="auto" w:fill="auto"/>
        <w:ind w:firstLine="760"/>
        <w:jc w:val="both"/>
      </w:pPr>
      <w:r>
        <w:rPr>
          <w:b/>
          <w:bCs/>
        </w:rPr>
        <w:t xml:space="preserve">Психологическая поддержка </w:t>
      </w:r>
      <w:r>
        <w:t>- это система приемов, которая позволяет людям, не обладающим психологическим образованием, помочь себе и окружающим справиться с психологическими реакциями, возникшими в связи с чрезвычайной ситуацией.</w:t>
      </w:r>
    </w:p>
    <w:p w:rsidR="000E5CEB" w:rsidRDefault="000E5CEB" w:rsidP="000E5CEB">
      <w:pPr>
        <w:pStyle w:val="11"/>
        <w:shd w:val="clear" w:color="auto" w:fill="auto"/>
        <w:ind w:firstLine="760"/>
        <w:jc w:val="both"/>
      </w:pPr>
      <w:r>
        <w:t>Психологическая поддержка также включена в объем первой помощи и позволяет оптимизировать психологическое состояние пострадавшего человека, поддерживать с ним контакт до приезда скорой помощи.</w:t>
      </w:r>
    </w:p>
    <w:p w:rsidR="000E5CEB" w:rsidRDefault="000E5CEB" w:rsidP="000E5CEB">
      <w:pPr>
        <w:pStyle w:val="11"/>
        <w:shd w:val="clear" w:color="auto" w:fill="auto"/>
        <w:ind w:firstLine="760"/>
        <w:jc w:val="both"/>
      </w:pPr>
      <w:r>
        <w:t>Способы психологической поддержки может освоить и использовать каждый, но важно помнить и о своем состоянии. Следует пользоваться простым правилом в психологии, которое схоже с принципами поведения при разгерметизации в салоне самолета в полете: сначала наденьте кислородную маску на себя, только потом помогите тому, кто нуждается в помощи.</w:t>
      </w:r>
    </w:p>
    <w:p w:rsidR="000E5CEB" w:rsidRDefault="000E5CEB" w:rsidP="000E5CEB">
      <w:pPr>
        <w:pStyle w:val="11"/>
        <w:shd w:val="clear" w:color="auto" w:fill="auto"/>
        <w:ind w:firstLine="760"/>
        <w:jc w:val="both"/>
      </w:pPr>
      <w:r>
        <w:t>Помните, сначала необходимо урегулировать свое эмоциональное состояние, а после уже оказывать психологическую поддержку другому человеку (о приемах саморегуляции мы говорили подробно в разделе «Хронический стресс»).</w:t>
      </w:r>
    </w:p>
    <w:p w:rsidR="000E5CEB" w:rsidRDefault="000E5CEB" w:rsidP="000E5CEB">
      <w:pPr>
        <w:pStyle w:val="11"/>
        <w:shd w:val="clear" w:color="auto" w:fill="auto"/>
        <w:ind w:firstLine="760"/>
        <w:jc w:val="both"/>
      </w:pPr>
      <w:r>
        <w:t>Важно отметить, что иногда у пострадавших в ответ на травматическое событие могут проявиться признаки болезненного состояния психики: бред и галлюцинации. Галлюцинации - это образы и видения, звуки и слова или другие ощущения, которые человек воспринимает как реальные, но на самом деле их нет.</w:t>
      </w:r>
    </w:p>
    <w:p w:rsidR="000E5CEB" w:rsidRDefault="000E5CEB" w:rsidP="000E5CEB">
      <w:pPr>
        <w:pStyle w:val="11"/>
        <w:shd w:val="clear" w:color="auto" w:fill="auto"/>
        <w:ind w:firstLine="760"/>
        <w:jc w:val="both"/>
      </w:pPr>
      <w:r>
        <w:t>Бред - это рассуждения, которые искажают реальность. Искажения происходят не потому, что человек ошибается, не хочет верить в происходящее или не владеет информацией, а из-за болезненного состояния психики.</w:t>
      </w:r>
    </w:p>
    <w:p w:rsidR="000E5CEB" w:rsidRDefault="000E5CEB" w:rsidP="000E5CEB">
      <w:pPr>
        <w:pStyle w:val="11"/>
        <w:shd w:val="clear" w:color="auto" w:fill="auto"/>
        <w:ind w:firstLine="760"/>
        <w:jc w:val="both"/>
      </w:pPr>
      <w:r>
        <w:rPr>
          <w:i/>
          <w:iCs/>
        </w:rPr>
        <w:t>Например, после пожара в больнице на опознание пришел мужчина, который говорил родственникам Других пострадавших, что они Должны пойти с ним, он знает, что там, за поворотом, есть оазис, в котором все погибшие живы, поют райские птицы и есть изобилие всего, чего только человеку угодно.</w:t>
      </w:r>
    </w:p>
    <w:p w:rsidR="000E5CEB" w:rsidRDefault="000E5CEB" w:rsidP="000E5CEB">
      <w:pPr>
        <w:pStyle w:val="11"/>
        <w:shd w:val="clear" w:color="auto" w:fill="auto"/>
        <w:ind w:firstLine="760"/>
        <w:jc w:val="both"/>
      </w:pPr>
      <w:r>
        <w:t>Основная задача при взаимодействии с людьми в таком состоянии - постараться как можно скорее организовать их взаимодействие с медиками. При необходимости диалог с такими людьми нужно строить как обычно - не спорить, не показывать пренебрежения или удивления.</w:t>
      </w:r>
    </w:p>
    <w:p w:rsidR="000E5CEB" w:rsidRDefault="000E5CEB" w:rsidP="000E5CEB">
      <w:pPr>
        <w:pStyle w:val="11"/>
        <w:shd w:val="clear" w:color="auto" w:fill="auto"/>
        <w:ind w:firstLine="760"/>
        <w:jc w:val="both"/>
      </w:pPr>
      <w:r>
        <w:t>Но подробнее остановимся и разберем ОСР, которые часто наблюдаются у пострадавших в ЧС и являются одним из основных способов психики справиться с событиями, значительно выходящими за рамки привычного опыта человека. При общении с пострадавшими нужно понимать, что ОСР могут быть совершенно разными, не являться оптимальным поведением в чрезвычайной ситуации.</w:t>
      </w:r>
    </w:p>
    <w:p w:rsidR="000E5CEB" w:rsidRDefault="000E5CEB" w:rsidP="000E5CEB">
      <w:pPr>
        <w:pStyle w:val="11"/>
        <w:shd w:val="clear" w:color="auto" w:fill="auto"/>
        <w:ind w:firstLine="720"/>
        <w:jc w:val="both"/>
      </w:pPr>
      <w:r>
        <w:t xml:space="preserve">Важно помнить, что ОСР имеют особенности, которые могут привести к неблагоприятным последствиям, как для психического здоровья пострадавшего, так и для проведения аварийно-спасательных работ. Во-первых, </w:t>
      </w:r>
      <w:proofErr w:type="gramStart"/>
      <w:r>
        <w:t>продолжительные</w:t>
      </w:r>
      <w:proofErr w:type="gramEnd"/>
      <w:r>
        <w:t xml:space="preserve"> ОСР могут приводить к истощению организма пострадавшего, а также быть опасными, как для него самого, так и для окружающих. При этом ОСР могут переходить из одного вида в другой, а также от человека к человеку: некоторые ОСР - эмоционально заразительны.</w:t>
      </w:r>
    </w:p>
    <w:p w:rsidR="000E5CEB" w:rsidRDefault="000E5CEB" w:rsidP="000E5CEB">
      <w:pPr>
        <w:pStyle w:val="11"/>
        <w:shd w:val="clear" w:color="auto" w:fill="auto"/>
        <w:ind w:firstLine="720"/>
        <w:jc w:val="both"/>
      </w:pPr>
      <w:r>
        <w:t>Далее рассмотрим реакции пострадавших, при которых оказание психологической поддержки не только допустимо, но и необходимо. Напомним, что ОСР - нормальная реакция, возникающая в ответ на травматическое событие.</w:t>
      </w:r>
    </w:p>
    <w:p w:rsidR="000E5CEB" w:rsidRDefault="000E5CEB" w:rsidP="000E5CEB">
      <w:pPr>
        <w:pStyle w:val="30"/>
        <w:keepNext/>
        <w:keepLines/>
        <w:shd w:val="clear" w:color="auto" w:fill="auto"/>
        <w:spacing w:after="0"/>
        <w:ind w:firstLine="0"/>
        <w:jc w:val="center"/>
      </w:pPr>
      <w:bookmarkStart w:id="14" w:name="bookmark58"/>
      <w:bookmarkStart w:id="15" w:name="bookmark59"/>
      <w:r>
        <w:t>Реакция плача</w:t>
      </w:r>
      <w:bookmarkEnd w:id="14"/>
      <w:bookmarkEnd w:id="15"/>
    </w:p>
    <w:p w:rsidR="000E5CEB" w:rsidRDefault="000E5CEB" w:rsidP="000E5CEB">
      <w:pPr>
        <w:pStyle w:val="11"/>
        <w:shd w:val="clear" w:color="auto" w:fill="auto"/>
        <w:ind w:firstLine="720"/>
        <w:jc w:val="both"/>
      </w:pPr>
      <w:r>
        <w:t>Плач - наиболее адаптивная реакция в ситуациях стресса.</w:t>
      </w:r>
    </w:p>
    <w:p w:rsidR="000E5CEB" w:rsidRDefault="000E5CEB" w:rsidP="000E5CEB">
      <w:pPr>
        <w:pStyle w:val="11"/>
        <w:shd w:val="clear" w:color="auto" w:fill="auto"/>
        <w:ind w:firstLine="720"/>
        <w:jc w:val="both"/>
      </w:pPr>
      <w:r>
        <w:t>Ее психологический смысл заключается в потребности пострадавшего выразить переполняющие негативные эмоции, снизить степень переживаемой внутренней нагрузки. Также следует понимать, что плач может быть той реакцией, которая лучше всего сигнализирует окружающим о потребности в помощи и поддержке. Мы инстинктивно уделяем больше внимание плачущим людям и стараемся оказать им поддержку.</w:t>
      </w:r>
    </w:p>
    <w:p w:rsidR="000E5CEB" w:rsidRDefault="000E5CEB" w:rsidP="000E5CEB">
      <w:pPr>
        <w:pStyle w:val="11"/>
        <w:shd w:val="clear" w:color="auto" w:fill="auto"/>
        <w:ind w:firstLine="720"/>
        <w:jc w:val="both"/>
      </w:pPr>
      <w:r>
        <w:rPr>
          <w:b/>
          <w:bCs/>
        </w:rPr>
        <w:t xml:space="preserve">Как выглядит: </w:t>
      </w:r>
      <w:r>
        <w:t>подрагивают губы и голос, слезы уже текут или вот-вот пойдут, наблюдается ощущение подавленности, в поведении нет возбуждения.</w:t>
      </w:r>
    </w:p>
    <w:p w:rsidR="000E5CEB" w:rsidRDefault="000E5CEB" w:rsidP="000E5CEB">
      <w:pPr>
        <w:pStyle w:val="11"/>
        <w:shd w:val="clear" w:color="auto" w:fill="auto"/>
        <w:ind w:firstLine="720"/>
        <w:jc w:val="both"/>
      </w:pPr>
      <w:r>
        <w:rPr>
          <w:b/>
          <w:bCs/>
        </w:rPr>
        <w:t>Что делать:</w:t>
      </w:r>
    </w:p>
    <w:p w:rsidR="000E5CEB" w:rsidRDefault="000E5CEB" w:rsidP="000E5CEB">
      <w:pPr>
        <w:pStyle w:val="11"/>
        <w:numPr>
          <w:ilvl w:val="0"/>
          <w:numId w:val="9"/>
        </w:numPr>
        <w:shd w:val="clear" w:color="auto" w:fill="auto"/>
        <w:tabs>
          <w:tab w:val="left" w:pos="927"/>
        </w:tabs>
        <w:spacing w:line="240" w:lineRule="auto"/>
        <w:ind w:firstLine="720"/>
        <w:jc w:val="both"/>
      </w:pPr>
      <w:r>
        <w:t>позаботьтесь о том, чтобы рядом кто-то находился, желательно, чтобы это был близкий человек или кто-то, кому пострадавший доверяет.</w:t>
      </w:r>
    </w:p>
    <w:p w:rsidR="000E5CEB" w:rsidRDefault="000E5CEB" w:rsidP="000E5CEB">
      <w:pPr>
        <w:pStyle w:val="11"/>
        <w:numPr>
          <w:ilvl w:val="0"/>
          <w:numId w:val="9"/>
        </w:numPr>
        <w:shd w:val="clear" w:color="auto" w:fill="auto"/>
        <w:tabs>
          <w:tab w:val="left" w:pos="932"/>
        </w:tabs>
        <w:spacing w:line="240" w:lineRule="auto"/>
        <w:ind w:firstLine="720"/>
        <w:jc w:val="both"/>
      </w:pPr>
      <w:r>
        <w:t xml:space="preserve">обеспечив физический контакт (взяв за руку, положив руку на плечо или спину), вы посылаете пострадавшему сигнал «я рядом», однако внимательно посмотрите на реакцию пострадавшего на </w:t>
      </w:r>
      <w:r>
        <w:lastRenderedPageBreak/>
        <w:t>прикосновение.</w:t>
      </w:r>
    </w:p>
    <w:p w:rsidR="000E5CEB" w:rsidRDefault="000E5CEB" w:rsidP="000E5CEB">
      <w:pPr>
        <w:pStyle w:val="11"/>
        <w:numPr>
          <w:ilvl w:val="0"/>
          <w:numId w:val="9"/>
        </w:numPr>
        <w:shd w:val="clear" w:color="auto" w:fill="auto"/>
        <w:tabs>
          <w:tab w:val="left" w:pos="932"/>
        </w:tabs>
        <w:spacing w:after="280" w:line="240" w:lineRule="auto"/>
        <w:ind w:firstLine="720"/>
        <w:jc w:val="both"/>
      </w:pPr>
      <w:r>
        <w:t xml:space="preserve">позвольте человеку выговориться, чтобы состоялась реакция плача и </w:t>
      </w:r>
      <w:proofErr w:type="gramStart"/>
      <w:r>
        <w:t>эмоциональное</w:t>
      </w:r>
      <w:proofErr w:type="gramEnd"/>
      <w:r>
        <w:t xml:space="preserve"> </w:t>
      </w:r>
      <w:proofErr w:type="spellStart"/>
      <w:r>
        <w:t>отреагирование</w:t>
      </w:r>
      <w:proofErr w:type="spellEnd"/>
      <w:r>
        <w:t>, не нужно пытаться остановить реакцию.</w:t>
      </w:r>
    </w:p>
    <w:p w:rsidR="000E5CEB" w:rsidRDefault="000E5CEB" w:rsidP="000E5CEB">
      <w:pPr>
        <w:pStyle w:val="30"/>
        <w:keepNext/>
        <w:keepLines/>
        <w:shd w:val="clear" w:color="auto" w:fill="auto"/>
        <w:spacing w:after="0"/>
        <w:ind w:firstLine="0"/>
        <w:jc w:val="center"/>
      </w:pPr>
      <w:bookmarkStart w:id="16" w:name="bookmark60"/>
      <w:bookmarkStart w:id="17" w:name="bookmark61"/>
      <w:r>
        <w:t>Нервная дрожь, тремор</w:t>
      </w:r>
      <w:bookmarkEnd w:id="16"/>
      <w:bookmarkEnd w:id="17"/>
    </w:p>
    <w:p w:rsidR="000E5CEB" w:rsidRDefault="000E5CEB" w:rsidP="000E5CEB">
      <w:pPr>
        <w:pStyle w:val="11"/>
        <w:shd w:val="clear" w:color="auto" w:fill="auto"/>
        <w:ind w:firstLine="720"/>
        <w:jc w:val="both"/>
      </w:pPr>
      <w:r>
        <w:t>Нервная дрожь - это физиологическая реакция, которая проявляется в неконтролируемой дрожи. Психологически смысл этой реакции заключается в попытке избавиться от накопившегося напряжения в результате стрессового события. Важно понимать, что человек дрожит не потому, что ему холодно.</w:t>
      </w:r>
    </w:p>
    <w:p w:rsidR="000E5CEB" w:rsidRDefault="000E5CEB" w:rsidP="000E5CEB">
      <w:pPr>
        <w:pStyle w:val="11"/>
        <w:shd w:val="clear" w:color="auto" w:fill="auto"/>
        <w:ind w:firstLine="720"/>
        <w:jc w:val="both"/>
      </w:pPr>
      <w:r>
        <w:rPr>
          <w:b/>
          <w:bCs/>
        </w:rPr>
        <w:t xml:space="preserve">Как выглядит: </w:t>
      </w:r>
      <w:r>
        <w:t>дрожь может охватывать как все тело, так и отдельные его участки, особенно, конечности.</w:t>
      </w:r>
    </w:p>
    <w:p w:rsidR="000E5CEB" w:rsidRDefault="000E5CEB" w:rsidP="000E5CEB">
      <w:pPr>
        <w:pStyle w:val="11"/>
        <w:shd w:val="clear" w:color="auto" w:fill="auto"/>
        <w:ind w:firstLine="720"/>
        <w:jc w:val="both"/>
      </w:pPr>
      <w:r>
        <w:rPr>
          <w:b/>
          <w:bCs/>
        </w:rPr>
        <w:t>Что делать:</w:t>
      </w:r>
    </w:p>
    <w:p w:rsidR="000E5CEB" w:rsidRDefault="000E5CEB" w:rsidP="000E5CEB">
      <w:pPr>
        <w:pStyle w:val="11"/>
        <w:numPr>
          <w:ilvl w:val="0"/>
          <w:numId w:val="9"/>
        </w:numPr>
        <w:shd w:val="clear" w:color="auto" w:fill="auto"/>
        <w:tabs>
          <w:tab w:val="left" w:pos="918"/>
        </w:tabs>
        <w:spacing w:line="240" w:lineRule="auto"/>
        <w:ind w:firstLine="720"/>
        <w:jc w:val="both"/>
      </w:pPr>
      <w:r>
        <w:t>пострадавший может испугаться происходящего, или эта реакция покажется ему дискомфортной, поэтому ему нужно объяснить, что это нормальная и временная реакция, которой нужно дать состояться, и тогда она пройдет.</w:t>
      </w:r>
    </w:p>
    <w:p w:rsidR="000E5CEB" w:rsidRDefault="000E5CEB" w:rsidP="000E5CEB">
      <w:pPr>
        <w:pStyle w:val="11"/>
        <w:numPr>
          <w:ilvl w:val="0"/>
          <w:numId w:val="9"/>
        </w:numPr>
        <w:shd w:val="clear" w:color="auto" w:fill="auto"/>
        <w:tabs>
          <w:tab w:val="left" w:pos="922"/>
        </w:tabs>
        <w:spacing w:line="240" w:lineRule="auto"/>
        <w:ind w:firstLine="720"/>
        <w:jc w:val="both"/>
      </w:pPr>
      <w:r>
        <w:t>если необходимо помочь человеку снять мышечное напряжение, можно попробовать усилить дрожь, обеспечив максимальное напряжение дрожащей части тела в течение 5-15 секунд с последующим расслаблением.</w:t>
      </w:r>
    </w:p>
    <w:p w:rsidR="000E5CEB" w:rsidRDefault="000E5CEB" w:rsidP="000E5CEB">
      <w:pPr>
        <w:pStyle w:val="30"/>
        <w:keepNext/>
        <w:keepLines/>
        <w:shd w:val="clear" w:color="auto" w:fill="auto"/>
        <w:spacing w:after="0"/>
        <w:ind w:firstLine="0"/>
        <w:jc w:val="center"/>
      </w:pPr>
      <w:bookmarkStart w:id="18" w:name="bookmark62"/>
      <w:bookmarkStart w:id="19" w:name="bookmark63"/>
      <w:proofErr w:type="spellStart"/>
      <w:r>
        <w:t>Истероидная</w:t>
      </w:r>
      <w:proofErr w:type="spellEnd"/>
      <w:r>
        <w:t xml:space="preserve"> реакция</w:t>
      </w:r>
      <w:bookmarkEnd w:id="18"/>
      <w:bookmarkEnd w:id="19"/>
    </w:p>
    <w:p w:rsidR="000E5CEB" w:rsidRDefault="000E5CEB" w:rsidP="000E5CEB">
      <w:pPr>
        <w:pStyle w:val="11"/>
        <w:shd w:val="clear" w:color="auto" w:fill="auto"/>
        <w:ind w:firstLine="720"/>
        <w:jc w:val="both"/>
      </w:pPr>
      <w:proofErr w:type="spellStart"/>
      <w:r>
        <w:t>Истероидная</w:t>
      </w:r>
      <w:proofErr w:type="spellEnd"/>
      <w:r>
        <w:t xml:space="preserve"> реакция является эмоционально заразительной и направлена на окружающих - это ключевой момент в оказании поддержки человеку с таким типом реакции.</w:t>
      </w:r>
    </w:p>
    <w:p w:rsidR="000E5CEB" w:rsidRDefault="000E5CEB" w:rsidP="000E5CEB">
      <w:pPr>
        <w:pStyle w:val="11"/>
        <w:shd w:val="clear" w:color="auto" w:fill="auto"/>
        <w:ind w:firstLine="720"/>
        <w:jc w:val="both"/>
      </w:pPr>
      <w:r>
        <w:t>Психологическим смыслом данной реакции может являться потребность и активный поиск социальной поддержки, вызванные острым и невыносимым ощущением беспомощности и страха.</w:t>
      </w:r>
    </w:p>
    <w:p w:rsidR="000E5CEB" w:rsidRDefault="000E5CEB" w:rsidP="000E5CEB">
      <w:pPr>
        <w:pStyle w:val="11"/>
        <w:shd w:val="clear" w:color="auto" w:fill="auto"/>
        <w:spacing w:after="140"/>
        <w:ind w:firstLine="720"/>
        <w:jc w:val="both"/>
      </w:pPr>
      <w:r>
        <w:rPr>
          <w:b/>
          <w:bCs/>
        </w:rPr>
        <w:t xml:space="preserve">Как выглядит: </w:t>
      </w:r>
      <w:r>
        <w:t>человек чрезмерно возбужден, двигается и говорит много, быстро и эмоционально насыщенно. Пострадавший кричит, принимает театральные позы. Сознание при этом сохраняется, но выйти с пострадавшим на контакт будет очень сложно.</w:t>
      </w:r>
    </w:p>
    <w:p w:rsidR="000E5CEB" w:rsidRDefault="000E5CEB" w:rsidP="000E5CEB">
      <w:pPr>
        <w:pStyle w:val="30"/>
        <w:keepNext/>
        <w:keepLines/>
        <w:shd w:val="clear" w:color="auto" w:fill="auto"/>
        <w:spacing w:after="0"/>
        <w:ind w:firstLine="720"/>
        <w:jc w:val="both"/>
      </w:pPr>
      <w:bookmarkStart w:id="20" w:name="bookmark64"/>
      <w:bookmarkStart w:id="21" w:name="bookmark65"/>
      <w:r>
        <w:t>Что делать:</w:t>
      </w:r>
      <w:bookmarkEnd w:id="20"/>
      <w:bookmarkEnd w:id="21"/>
    </w:p>
    <w:p w:rsidR="000E5CEB" w:rsidRDefault="000E5CEB" w:rsidP="000E5CEB">
      <w:pPr>
        <w:pStyle w:val="11"/>
        <w:shd w:val="clear" w:color="auto" w:fill="auto"/>
        <w:ind w:firstLine="720"/>
        <w:jc w:val="both"/>
      </w:pPr>
      <w:r>
        <w:t>- постарайтесь замкнуть его внимание на себе - обратитесь к пострадавшему, постарайтесь сформировать визуальный контакт, убедитесь в том, что человек вас слышит и видит.</w:t>
      </w:r>
    </w:p>
    <w:p w:rsidR="000E5CEB" w:rsidRDefault="000E5CEB" w:rsidP="000E5CEB">
      <w:pPr>
        <w:pStyle w:val="11"/>
        <w:shd w:val="clear" w:color="auto" w:fill="auto"/>
        <w:ind w:firstLine="720"/>
        <w:jc w:val="both"/>
      </w:pPr>
      <w:r>
        <w:t>- если не удается отвести пострадавшего в сторону, становитесь самым внимательным слушателем, демонстрируйте поддержку, постепенно сокращайте дистанцию, расположитесь напротив пострадавшего, а не сбоку.</w:t>
      </w:r>
    </w:p>
    <w:p w:rsidR="000E5CEB" w:rsidRDefault="000E5CEB" w:rsidP="000E5CEB">
      <w:pPr>
        <w:pStyle w:val="11"/>
        <w:shd w:val="clear" w:color="auto" w:fill="auto"/>
        <w:ind w:firstLine="720"/>
        <w:jc w:val="both"/>
      </w:pPr>
      <w:r>
        <w:t>- с пострадавшим стоит разговаривать короткими, простыми фразами, спокойным и уверенным тоном.</w:t>
      </w:r>
    </w:p>
    <w:p w:rsidR="000E5CEB" w:rsidRDefault="000E5CEB" w:rsidP="000E5CEB">
      <w:pPr>
        <w:pStyle w:val="11"/>
        <w:shd w:val="clear" w:color="auto" w:fill="auto"/>
        <w:ind w:firstLine="720"/>
        <w:jc w:val="both"/>
      </w:pPr>
      <w:r>
        <w:t>- предоставьте возможность заняться деятельностью, не ограничивайте в передвижении.</w:t>
      </w:r>
    </w:p>
    <w:p w:rsidR="000E5CEB" w:rsidRDefault="000E5CEB" w:rsidP="000E5CEB">
      <w:pPr>
        <w:pStyle w:val="11"/>
        <w:shd w:val="clear" w:color="auto" w:fill="auto"/>
        <w:ind w:firstLine="720"/>
        <w:jc w:val="both"/>
      </w:pPr>
      <w:r>
        <w:t xml:space="preserve">- постарайтесь ограничить количество людей, которые взаимодействуют с пострадавшим, не привлекайте большое количество </w:t>
      </w:r>
      <w:proofErr w:type="gramStart"/>
      <w:r>
        <w:t>—п</w:t>
      </w:r>
      <w:proofErr w:type="gramEnd"/>
      <w:r>
        <w:t>омощников”.</w:t>
      </w:r>
    </w:p>
    <w:p w:rsidR="000E5CEB" w:rsidRDefault="000E5CEB" w:rsidP="000E5CEB">
      <w:pPr>
        <w:pStyle w:val="11"/>
        <w:numPr>
          <w:ilvl w:val="0"/>
          <w:numId w:val="9"/>
        </w:numPr>
        <w:shd w:val="clear" w:color="auto" w:fill="auto"/>
        <w:tabs>
          <w:tab w:val="left" w:pos="970"/>
        </w:tabs>
        <w:spacing w:after="260" w:line="240" w:lineRule="auto"/>
        <w:ind w:firstLine="720"/>
        <w:jc w:val="both"/>
      </w:pPr>
      <w:r>
        <w:t>обязательно предоставьте человеку возможность для отдыха, так как реакция отнимает много сил.</w:t>
      </w:r>
    </w:p>
    <w:p w:rsidR="000E5CEB" w:rsidRDefault="000E5CEB" w:rsidP="000E5CEB">
      <w:pPr>
        <w:pStyle w:val="30"/>
        <w:keepNext/>
        <w:keepLines/>
        <w:shd w:val="clear" w:color="auto" w:fill="auto"/>
        <w:spacing w:after="0"/>
        <w:ind w:firstLine="0"/>
        <w:jc w:val="center"/>
      </w:pPr>
      <w:bookmarkStart w:id="22" w:name="bookmark66"/>
      <w:bookmarkStart w:id="23" w:name="bookmark67"/>
      <w:r>
        <w:t>Агрессивная реакция</w:t>
      </w:r>
      <w:bookmarkEnd w:id="22"/>
      <w:bookmarkEnd w:id="23"/>
    </w:p>
    <w:p w:rsidR="000E5CEB" w:rsidRDefault="000E5CEB" w:rsidP="000E5CEB">
      <w:pPr>
        <w:pStyle w:val="11"/>
        <w:shd w:val="clear" w:color="auto" w:fill="auto"/>
        <w:ind w:firstLine="720"/>
        <w:jc w:val="both"/>
      </w:pPr>
      <w:r>
        <w:t xml:space="preserve">Агрессивная реакция, как и </w:t>
      </w:r>
      <w:proofErr w:type="spellStart"/>
      <w:r>
        <w:t>истероидная</w:t>
      </w:r>
      <w:proofErr w:type="spellEnd"/>
      <w:r>
        <w:t>, является эмоционально заразительной, а также может представлять опасность, как для самого пострадавшего, так и для окружающих.</w:t>
      </w:r>
    </w:p>
    <w:p w:rsidR="000E5CEB" w:rsidRDefault="000E5CEB" w:rsidP="000E5CEB">
      <w:pPr>
        <w:pStyle w:val="11"/>
        <w:shd w:val="clear" w:color="auto" w:fill="auto"/>
        <w:ind w:firstLine="720"/>
        <w:jc w:val="both"/>
      </w:pPr>
      <w:r>
        <w:t>Психологический смысл этой реакции заключается в том, что человек находится в ситуации, когда не может достичь определенной цели, удовлетворить потребности, справиться с текущими стрессовыми событиями, пытается их преодолеть и ищет помощи у других.</w:t>
      </w:r>
    </w:p>
    <w:p w:rsidR="000E5CEB" w:rsidRDefault="000E5CEB" w:rsidP="000E5CEB">
      <w:pPr>
        <w:pStyle w:val="11"/>
        <w:shd w:val="clear" w:color="auto" w:fill="auto"/>
        <w:ind w:firstLine="720"/>
        <w:jc w:val="both"/>
      </w:pPr>
      <w:r>
        <w:rPr>
          <w:b/>
          <w:bCs/>
        </w:rPr>
        <w:t xml:space="preserve">Как выглядит: </w:t>
      </w:r>
      <w:r>
        <w:t>человек чрезмерно возбужден, испытывает раздражение и гнев, его мышцы находятся в тонусе. Пострадавший может пытаться ударить других пострадавших и сотрудников экстренных служб, оскорблять их.</w:t>
      </w:r>
    </w:p>
    <w:p w:rsidR="000E5CEB" w:rsidRDefault="000E5CEB" w:rsidP="000E5CEB">
      <w:pPr>
        <w:pStyle w:val="11"/>
        <w:shd w:val="clear" w:color="auto" w:fill="auto"/>
        <w:ind w:firstLine="720"/>
        <w:jc w:val="both"/>
      </w:pPr>
      <w:r>
        <w:rPr>
          <w:b/>
          <w:bCs/>
        </w:rPr>
        <w:t>Что делать:</w:t>
      </w:r>
    </w:p>
    <w:p w:rsidR="000E5CEB" w:rsidRDefault="000E5CEB" w:rsidP="000E5CEB">
      <w:pPr>
        <w:pStyle w:val="11"/>
        <w:numPr>
          <w:ilvl w:val="0"/>
          <w:numId w:val="9"/>
        </w:numPr>
        <w:shd w:val="clear" w:color="auto" w:fill="auto"/>
        <w:tabs>
          <w:tab w:val="left" w:pos="974"/>
        </w:tabs>
        <w:spacing w:line="240" w:lineRule="auto"/>
        <w:ind w:firstLine="720"/>
        <w:jc w:val="both"/>
      </w:pPr>
      <w:r>
        <w:t>четко оцените, насколько безопасно для вас будет оказывать помощь в данной ситуации, и что вы можете сделать для обеспечения большей безопасности;</w:t>
      </w:r>
    </w:p>
    <w:p w:rsidR="000E5CEB" w:rsidRDefault="000E5CEB" w:rsidP="000E5CEB">
      <w:pPr>
        <w:pStyle w:val="11"/>
        <w:numPr>
          <w:ilvl w:val="0"/>
          <w:numId w:val="9"/>
        </w:numPr>
        <w:shd w:val="clear" w:color="auto" w:fill="auto"/>
        <w:tabs>
          <w:tab w:val="left" w:pos="989"/>
        </w:tabs>
        <w:spacing w:line="240" w:lineRule="auto"/>
        <w:ind w:firstLine="720"/>
        <w:jc w:val="both"/>
      </w:pPr>
      <w:r>
        <w:t>постарайтесь отвести пострадавшего от окружающих;</w:t>
      </w:r>
    </w:p>
    <w:p w:rsidR="000E5CEB" w:rsidRDefault="000E5CEB" w:rsidP="000E5CEB">
      <w:pPr>
        <w:pStyle w:val="11"/>
        <w:numPr>
          <w:ilvl w:val="0"/>
          <w:numId w:val="9"/>
        </w:numPr>
        <w:shd w:val="clear" w:color="auto" w:fill="auto"/>
        <w:tabs>
          <w:tab w:val="left" w:pos="989"/>
        </w:tabs>
        <w:spacing w:line="240" w:lineRule="auto"/>
        <w:ind w:firstLine="720"/>
        <w:jc w:val="both"/>
      </w:pPr>
      <w:r>
        <w:t>обращайтесь к пострадавшему по имени;</w:t>
      </w:r>
    </w:p>
    <w:p w:rsidR="000E5CEB" w:rsidRDefault="000E5CEB" w:rsidP="000E5CEB">
      <w:pPr>
        <w:pStyle w:val="11"/>
        <w:numPr>
          <w:ilvl w:val="0"/>
          <w:numId w:val="9"/>
        </w:numPr>
        <w:shd w:val="clear" w:color="auto" w:fill="auto"/>
        <w:tabs>
          <w:tab w:val="left" w:pos="989"/>
        </w:tabs>
        <w:spacing w:line="240" w:lineRule="auto"/>
        <w:ind w:firstLine="720"/>
        <w:jc w:val="both"/>
      </w:pPr>
      <w:r>
        <w:t>говорите спокойным голосом, постепенно снижая темп и громкость своей речи;</w:t>
      </w:r>
    </w:p>
    <w:p w:rsidR="000E5CEB" w:rsidRDefault="000E5CEB" w:rsidP="000E5CEB">
      <w:pPr>
        <w:pStyle w:val="11"/>
        <w:numPr>
          <w:ilvl w:val="0"/>
          <w:numId w:val="9"/>
        </w:numPr>
        <w:shd w:val="clear" w:color="auto" w:fill="auto"/>
        <w:tabs>
          <w:tab w:val="left" w:pos="970"/>
        </w:tabs>
        <w:spacing w:line="240" w:lineRule="auto"/>
        <w:ind w:firstLine="720"/>
        <w:jc w:val="both"/>
      </w:pPr>
      <w:r>
        <w:t>предоставьте ему возможность «выпустить пар», например, можно поручить работу, связанную с высокой физической нагрузкой;</w:t>
      </w:r>
    </w:p>
    <w:p w:rsidR="000E5CEB" w:rsidRDefault="000E5CEB" w:rsidP="000E5CEB">
      <w:pPr>
        <w:pStyle w:val="11"/>
        <w:numPr>
          <w:ilvl w:val="0"/>
          <w:numId w:val="9"/>
        </w:numPr>
        <w:shd w:val="clear" w:color="auto" w:fill="auto"/>
        <w:tabs>
          <w:tab w:val="left" w:pos="970"/>
        </w:tabs>
        <w:spacing w:after="260" w:line="240" w:lineRule="auto"/>
        <w:ind w:firstLine="720"/>
        <w:jc w:val="both"/>
      </w:pPr>
      <w:r>
        <w:t>будьте благожелательны по отношению к пострадавшему - его агрессия направлена не на вас, а на обстоятельства, с которыми он вынужден был столкнуться.</w:t>
      </w:r>
    </w:p>
    <w:p w:rsidR="000E5CEB" w:rsidRDefault="000E5CEB" w:rsidP="000E5CEB">
      <w:pPr>
        <w:pStyle w:val="30"/>
        <w:keepNext/>
        <w:keepLines/>
        <w:shd w:val="clear" w:color="auto" w:fill="auto"/>
        <w:spacing w:after="0"/>
        <w:ind w:firstLine="0"/>
        <w:jc w:val="center"/>
      </w:pPr>
      <w:bookmarkStart w:id="24" w:name="bookmark68"/>
      <w:bookmarkStart w:id="25" w:name="bookmark69"/>
      <w:r>
        <w:lastRenderedPageBreak/>
        <w:t>Психомоторное возбуждение</w:t>
      </w:r>
      <w:bookmarkEnd w:id="24"/>
      <w:bookmarkEnd w:id="25"/>
    </w:p>
    <w:p w:rsidR="000E5CEB" w:rsidRDefault="000E5CEB" w:rsidP="000E5CEB">
      <w:pPr>
        <w:pStyle w:val="11"/>
        <w:shd w:val="clear" w:color="auto" w:fill="auto"/>
        <w:ind w:firstLine="720"/>
        <w:jc w:val="both"/>
      </w:pPr>
      <w:r>
        <w:t>При возникновении острой стрессовой реакции психомоторного возбуждения человек перестает понимать, что происходит вокруг него, однако продолжает совершать машинальные действия: говорить, бегать и т.д. То есть человек пытается справиться с возникшей ситуацией, эмоциональным напряжением путем хаотичного выхода внутренней энергии через действия.</w:t>
      </w:r>
    </w:p>
    <w:p w:rsidR="000E5CEB" w:rsidRDefault="000E5CEB" w:rsidP="000E5CEB">
      <w:pPr>
        <w:pStyle w:val="11"/>
        <w:shd w:val="clear" w:color="auto" w:fill="auto"/>
        <w:ind w:firstLine="720"/>
        <w:jc w:val="both"/>
      </w:pPr>
      <w:r>
        <w:t>В этой реакции человек может причинить вред себе и окружающим.</w:t>
      </w:r>
    </w:p>
    <w:p w:rsidR="000E5CEB" w:rsidRDefault="000E5CEB" w:rsidP="000E5CEB">
      <w:pPr>
        <w:pStyle w:val="11"/>
        <w:shd w:val="clear" w:color="auto" w:fill="auto"/>
        <w:ind w:firstLine="720"/>
        <w:jc w:val="both"/>
      </w:pPr>
      <w:r>
        <w:rPr>
          <w:b/>
          <w:bCs/>
        </w:rPr>
        <w:t xml:space="preserve">Как выглядит: </w:t>
      </w:r>
      <w:r>
        <w:t>движения резкие, действия выглядят бесцельными и бессмысленными. Речь может быть неестественно громкой или вовсе отсутствовать, при этом пострадавший практически не реагирует на окружающих.</w:t>
      </w:r>
    </w:p>
    <w:p w:rsidR="000E5CEB" w:rsidRDefault="000E5CEB" w:rsidP="000E5CEB">
      <w:pPr>
        <w:pStyle w:val="11"/>
        <w:shd w:val="clear" w:color="auto" w:fill="auto"/>
        <w:ind w:firstLine="720"/>
        <w:jc w:val="both"/>
      </w:pPr>
      <w:r>
        <w:rPr>
          <w:b/>
          <w:bCs/>
        </w:rPr>
        <w:t>Что делать:</w:t>
      </w:r>
    </w:p>
    <w:p w:rsidR="000E5CEB" w:rsidRDefault="000E5CEB" w:rsidP="000E5CEB">
      <w:pPr>
        <w:pStyle w:val="11"/>
        <w:numPr>
          <w:ilvl w:val="0"/>
          <w:numId w:val="9"/>
        </w:numPr>
        <w:shd w:val="clear" w:color="auto" w:fill="auto"/>
        <w:tabs>
          <w:tab w:val="left" w:pos="970"/>
        </w:tabs>
        <w:spacing w:line="240" w:lineRule="auto"/>
        <w:ind w:firstLine="720"/>
        <w:jc w:val="both"/>
      </w:pPr>
      <w:r>
        <w:t>постарайтесь привлечь внимание пострадавшего, отгородить его от окружающих, иногда необходимо остановить пострадавшего физически.</w:t>
      </w:r>
    </w:p>
    <w:p w:rsidR="000E5CEB" w:rsidRDefault="000E5CEB" w:rsidP="000E5CEB">
      <w:pPr>
        <w:pStyle w:val="11"/>
        <w:numPr>
          <w:ilvl w:val="0"/>
          <w:numId w:val="9"/>
        </w:numPr>
        <w:shd w:val="clear" w:color="auto" w:fill="auto"/>
        <w:tabs>
          <w:tab w:val="left" w:pos="989"/>
        </w:tabs>
        <w:spacing w:line="240" w:lineRule="auto"/>
        <w:ind w:firstLine="720"/>
        <w:jc w:val="both"/>
      </w:pPr>
      <w:r>
        <w:t>обращайтесь по имени.</w:t>
      </w:r>
    </w:p>
    <w:p w:rsidR="000E5CEB" w:rsidRDefault="000E5CEB" w:rsidP="000E5CEB">
      <w:pPr>
        <w:pStyle w:val="11"/>
        <w:numPr>
          <w:ilvl w:val="0"/>
          <w:numId w:val="9"/>
        </w:numPr>
        <w:shd w:val="clear" w:color="auto" w:fill="auto"/>
        <w:tabs>
          <w:tab w:val="left" w:pos="979"/>
        </w:tabs>
        <w:spacing w:line="240" w:lineRule="auto"/>
        <w:ind w:firstLine="720"/>
        <w:jc w:val="both"/>
      </w:pPr>
      <w:r>
        <w:t>говорите с человеком спокойным голосом, фразы формулируйте позитивно, лучше говорить «пойдем медленнее», нежели «не беги».</w:t>
      </w:r>
    </w:p>
    <w:p w:rsidR="000E5CEB" w:rsidRDefault="000E5CEB" w:rsidP="000E5CEB">
      <w:pPr>
        <w:pStyle w:val="11"/>
        <w:numPr>
          <w:ilvl w:val="0"/>
          <w:numId w:val="9"/>
        </w:numPr>
        <w:shd w:val="clear" w:color="auto" w:fill="auto"/>
        <w:tabs>
          <w:tab w:val="left" w:pos="989"/>
        </w:tabs>
        <w:spacing w:line="240" w:lineRule="auto"/>
        <w:ind w:firstLine="720"/>
        <w:jc w:val="both"/>
      </w:pPr>
      <w:r>
        <w:t>можно использовать техники дыхания.</w:t>
      </w:r>
    </w:p>
    <w:p w:rsidR="000E5CEB" w:rsidRDefault="000E5CEB" w:rsidP="000E5CEB">
      <w:pPr>
        <w:pStyle w:val="11"/>
        <w:numPr>
          <w:ilvl w:val="0"/>
          <w:numId w:val="9"/>
        </w:numPr>
        <w:shd w:val="clear" w:color="auto" w:fill="auto"/>
        <w:tabs>
          <w:tab w:val="left" w:pos="970"/>
        </w:tabs>
        <w:spacing w:after="140" w:line="240" w:lineRule="auto"/>
        <w:ind w:firstLine="720"/>
        <w:jc w:val="both"/>
      </w:pPr>
      <w:r>
        <w:t>можно попробовать подстроиться, идти рядом с пострадавшим, спрашивая: «куда идете?», как бы обращая его внимание на его собственные действия.</w:t>
      </w:r>
    </w:p>
    <w:p w:rsidR="000E5CEB" w:rsidRDefault="000E5CEB" w:rsidP="000E5CEB">
      <w:pPr>
        <w:pStyle w:val="30"/>
        <w:keepNext/>
        <w:keepLines/>
        <w:shd w:val="clear" w:color="auto" w:fill="auto"/>
        <w:spacing w:after="0"/>
        <w:ind w:firstLine="0"/>
        <w:jc w:val="center"/>
      </w:pPr>
      <w:bookmarkStart w:id="26" w:name="bookmark70"/>
      <w:bookmarkStart w:id="27" w:name="bookmark71"/>
      <w:proofErr w:type="spellStart"/>
      <w:r>
        <w:t>Диссоциативный</w:t>
      </w:r>
      <w:proofErr w:type="spellEnd"/>
      <w:r>
        <w:t xml:space="preserve"> ступор</w:t>
      </w:r>
      <w:bookmarkEnd w:id="26"/>
      <w:bookmarkEnd w:id="27"/>
    </w:p>
    <w:p w:rsidR="000E5CEB" w:rsidRDefault="000E5CEB" w:rsidP="000E5CEB">
      <w:pPr>
        <w:pStyle w:val="11"/>
        <w:shd w:val="clear" w:color="auto" w:fill="auto"/>
        <w:ind w:firstLine="720"/>
        <w:jc w:val="both"/>
      </w:pPr>
      <w:r>
        <w:t xml:space="preserve">Ступор как острую стрессовую реакцию практически невозможно отличить от </w:t>
      </w:r>
      <w:proofErr w:type="spellStart"/>
      <w:r>
        <w:t>кататонического</w:t>
      </w:r>
      <w:proofErr w:type="spellEnd"/>
      <w:r>
        <w:t xml:space="preserve"> ступора, являющегося проявлением психической патологии, с которой смогут помочь только врачи. Психологический смысл ступора заключается в практически полном снижении реакции, замирании в ответ на травмирующее событие, чувстве беспомощности перед ним.</w:t>
      </w:r>
    </w:p>
    <w:p w:rsidR="000E5CEB" w:rsidRDefault="000E5CEB" w:rsidP="000E5CEB">
      <w:pPr>
        <w:pStyle w:val="11"/>
        <w:shd w:val="clear" w:color="auto" w:fill="auto"/>
        <w:ind w:firstLine="720"/>
        <w:jc w:val="both"/>
      </w:pPr>
      <w:r>
        <w:rPr>
          <w:b/>
          <w:bCs/>
        </w:rPr>
        <w:t xml:space="preserve">Как выглядит: </w:t>
      </w:r>
      <w:r>
        <w:t>наблюдается резкое снижение или отсутствие произвольных движений и речи, также пострадавший не реагирует на внешние раздражители (такие как шум, свет, прикосновение и т.д.). Пострадавший застывает в определенной позе, не двигается - разве что часто встречаются ограниченные слаженные движения глаз.</w:t>
      </w:r>
    </w:p>
    <w:p w:rsidR="000E5CEB" w:rsidRDefault="000E5CEB" w:rsidP="000E5CEB">
      <w:pPr>
        <w:pStyle w:val="11"/>
        <w:shd w:val="clear" w:color="auto" w:fill="auto"/>
        <w:ind w:firstLine="720"/>
        <w:jc w:val="both"/>
      </w:pPr>
      <w:r>
        <w:rPr>
          <w:b/>
          <w:bCs/>
        </w:rPr>
        <w:t>Что делать:</w:t>
      </w:r>
    </w:p>
    <w:p w:rsidR="000E5CEB" w:rsidRDefault="000E5CEB" w:rsidP="000E5CEB">
      <w:pPr>
        <w:pStyle w:val="11"/>
        <w:numPr>
          <w:ilvl w:val="0"/>
          <w:numId w:val="9"/>
        </w:numPr>
        <w:shd w:val="clear" w:color="auto" w:fill="auto"/>
        <w:tabs>
          <w:tab w:val="left" w:pos="940"/>
        </w:tabs>
        <w:spacing w:line="240" w:lineRule="auto"/>
        <w:ind w:firstLine="720"/>
        <w:jc w:val="both"/>
      </w:pPr>
      <w:r>
        <w:t>пострадавшего нужно как можно быстрее передать бригаде врачей;</w:t>
      </w:r>
    </w:p>
    <w:p w:rsidR="000E5CEB" w:rsidRDefault="000E5CEB" w:rsidP="000E5CEB">
      <w:pPr>
        <w:pStyle w:val="11"/>
        <w:numPr>
          <w:ilvl w:val="0"/>
          <w:numId w:val="9"/>
        </w:numPr>
        <w:shd w:val="clear" w:color="auto" w:fill="auto"/>
        <w:tabs>
          <w:tab w:val="left" w:pos="940"/>
        </w:tabs>
        <w:spacing w:after="260" w:line="240" w:lineRule="auto"/>
        <w:ind w:firstLine="720"/>
        <w:jc w:val="both"/>
      </w:pPr>
      <w:r>
        <w:t>в случае если врачей рядом нет, обеспечьте тепло и безопасность пострадавшему.</w:t>
      </w:r>
    </w:p>
    <w:p w:rsidR="000E5CEB" w:rsidRDefault="000E5CEB" w:rsidP="000E5CEB">
      <w:pPr>
        <w:pStyle w:val="30"/>
        <w:keepNext/>
        <w:keepLines/>
        <w:shd w:val="clear" w:color="auto" w:fill="auto"/>
        <w:spacing w:after="0"/>
        <w:ind w:firstLine="0"/>
        <w:jc w:val="center"/>
      </w:pPr>
      <w:bookmarkStart w:id="28" w:name="bookmark72"/>
      <w:bookmarkStart w:id="29" w:name="bookmark73"/>
      <w:r>
        <w:t>Апатия</w:t>
      </w:r>
      <w:bookmarkEnd w:id="28"/>
      <w:bookmarkEnd w:id="29"/>
    </w:p>
    <w:p w:rsidR="000E5CEB" w:rsidRDefault="000E5CEB" w:rsidP="000E5CEB">
      <w:pPr>
        <w:pStyle w:val="11"/>
        <w:shd w:val="clear" w:color="auto" w:fill="auto"/>
        <w:ind w:firstLine="720"/>
        <w:jc w:val="both"/>
      </w:pPr>
      <w:r>
        <w:t>Апатия - это непреодолимая усталость, когда любое движение, слово дается с трудом. Психологически апатия схожа с анестезией, которая позволяет снизить общую эмоциональную, поведенческую и интеллектуальную чувствительность и активность человека.</w:t>
      </w:r>
    </w:p>
    <w:p w:rsidR="000E5CEB" w:rsidRDefault="000E5CEB" w:rsidP="000E5CEB">
      <w:pPr>
        <w:pStyle w:val="11"/>
        <w:shd w:val="clear" w:color="auto" w:fill="auto"/>
        <w:ind w:firstLine="720"/>
        <w:jc w:val="both"/>
      </w:pPr>
      <w:r>
        <w:rPr>
          <w:b/>
          <w:bCs/>
        </w:rPr>
        <w:t xml:space="preserve">Как выглядит: </w:t>
      </w:r>
      <w:r>
        <w:t>пострадавший равнодушен к происходящему, не выражает никаких эмоций, темп речи снижен.</w:t>
      </w:r>
    </w:p>
    <w:p w:rsidR="000E5CEB" w:rsidRDefault="000E5CEB" w:rsidP="000E5CEB">
      <w:pPr>
        <w:pStyle w:val="11"/>
        <w:shd w:val="clear" w:color="auto" w:fill="auto"/>
        <w:ind w:firstLine="720"/>
        <w:jc w:val="both"/>
      </w:pPr>
      <w:r>
        <w:rPr>
          <w:b/>
          <w:bCs/>
        </w:rPr>
        <w:t>Что делать:</w:t>
      </w:r>
    </w:p>
    <w:p w:rsidR="000E5CEB" w:rsidRDefault="000E5CEB" w:rsidP="000E5CEB">
      <w:pPr>
        <w:pStyle w:val="11"/>
        <w:numPr>
          <w:ilvl w:val="0"/>
          <w:numId w:val="9"/>
        </w:numPr>
        <w:shd w:val="clear" w:color="auto" w:fill="auto"/>
        <w:tabs>
          <w:tab w:val="left" w:pos="935"/>
        </w:tabs>
        <w:spacing w:line="240" w:lineRule="auto"/>
        <w:ind w:firstLine="720"/>
        <w:jc w:val="both"/>
      </w:pPr>
      <w:r>
        <w:t>создайте для человека условия, в которых он мог бы отдохнуть, набраться сил, чувствовать себя в безопасности;</w:t>
      </w:r>
    </w:p>
    <w:p w:rsidR="000E5CEB" w:rsidRDefault="000E5CEB" w:rsidP="000E5CEB">
      <w:pPr>
        <w:pStyle w:val="11"/>
        <w:numPr>
          <w:ilvl w:val="0"/>
          <w:numId w:val="9"/>
        </w:numPr>
        <w:shd w:val="clear" w:color="auto" w:fill="auto"/>
        <w:tabs>
          <w:tab w:val="left" w:pos="940"/>
        </w:tabs>
        <w:spacing w:line="240" w:lineRule="auto"/>
        <w:ind w:firstLine="720"/>
        <w:jc w:val="both"/>
      </w:pPr>
      <w:r>
        <w:t>если необходима активность, помогите человеку плавно в нее войти;</w:t>
      </w:r>
    </w:p>
    <w:p w:rsidR="000E5CEB" w:rsidRDefault="000E5CEB" w:rsidP="000E5CEB">
      <w:pPr>
        <w:pStyle w:val="11"/>
        <w:numPr>
          <w:ilvl w:val="0"/>
          <w:numId w:val="9"/>
        </w:numPr>
        <w:shd w:val="clear" w:color="auto" w:fill="auto"/>
        <w:tabs>
          <w:tab w:val="left" w:pos="930"/>
        </w:tabs>
        <w:spacing w:line="240" w:lineRule="auto"/>
        <w:ind w:firstLine="720"/>
        <w:jc w:val="both"/>
      </w:pPr>
      <w:r>
        <w:t>говорите с ним мягко, медленно, спокойным голосом, постепенно повышая громкость и скорость речи;</w:t>
      </w:r>
    </w:p>
    <w:p w:rsidR="000E5CEB" w:rsidRDefault="000E5CEB" w:rsidP="000E5CEB">
      <w:pPr>
        <w:pStyle w:val="11"/>
        <w:numPr>
          <w:ilvl w:val="0"/>
          <w:numId w:val="9"/>
        </w:numPr>
        <w:shd w:val="clear" w:color="auto" w:fill="auto"/>
        <w:tabs>
          <w:tab w:val="left" w:pos="930"/>
        </w:tabs>
        <w:spacing w:after="260" w:line="240" w:lineRule="auto"/>
        <w:ind w:firstLine="720"/>
        <w:jc w:val="both"/>
      </w:pPr>
      <w:r>
        <w:t>постепенно задавайте пострадавшему вопросы, требующие развернутого ответа, предложите незначительную физическую нагрузку (пройтись, немного размяться).</w:t>
      </w:r>
    </w:p>
    <w:p w:rsidR="000E5CEB" w:rsidRDefault="000E5CEB" w:rsidP="000E5CEB">
      <w:pPr>
        <w:pStyle w:val="30"/>
        <w:keepNext/>
        <w:keepLines/>
        <w:shd w:val="clear" w:color="auto" w:fill="auto"/>
        <w:spacing w:after="0"/>
        <w:ind w:firstLine="0"/>
        <w:jc w:val="center"/>
      </w:pPr>
      <w:bookmarkStart w:id="30" w:name="bookmark74"/>
      <w:bookmarkStart w:id="31" w:name="bookmark75"/>
      <w:r>
        <w:t>Страх, тревога</w:t>
      </w:r>
      <w:bookmarkEnd w:id="30"/>
      <w:bookmarkEnd w:id="31"/>
    </w:p>
    <w:p w:rsidR="000E5CEB" w:rsidRDefault="000E5CEB" w:rsidP="000E5CEB">
      <w:pPr>
        <w:pStyle w:val="11"/>
        <w:shd w:val="clear" w:color="auto" w:fill="auto"/>
        <w:ind w:firstLine="720"/>
        <w:jc w:val="both"/>
      </w:pPr>
      <w:r>
        <w:t>Страх - это эмоциональное состояние, которое оберегает человека от рискованных, опасных поступков. Психологически страх является проявлением базового инстинкта самосохранения и отражает защитную реакцию человека при переживании реальной или мнимой опасности для здоровья и благополучия, он фокусирует внимание человека на происходящих событиях.</w:t>
      </w:r>
    </w:p>
    <w:p w:rsidR="000E5CEB" w:rsidRDefault="000E5CEB" w:rsidP="000E5CEB">
      <w:pPr>
        <w:pStyle w:val="11"/>
        <w:shd w:val="clear" w:color="auto" w:fill="auto"/>
        <w:ind w:firstLine="720"/>
        <w:jc w:val="both"/>
      </w:pPr>
      <w:r>
        <w:rPr>
          <w:b/>
          <w:bCs/>
        </w:rPr>
        <w:t xml:space="preserve">Как выглядит: </w:t>
      </w:r>
      <w:r>
        <w:t>мышцы пострадавшего напряжены, сердцебиение и дыхание учащено, человеку трудно контролировать собственное поведение.</w:t>
      </w:r>
    </w:p>
    <w:p w:rsidR="000E5CEB" w:rsidRDefault="000E5CEB" w:rsidP="000E5CEB">
      <w:pPr>
        <w:pStyle w:val="11"/>
        <w:shd w:val="clear" w:color="auto" w:fill="auto"/>
        <w:ind w:firstLine="720"/>
        <w:jc w:val="both"/>
      </w:pPr>
      <w:r>
        <w:rPr>
          <w:b/>
          <w:bCs/>
        </w:rPr>
        <w:t>Что делать:</w:t>
      </w:r>
    </w:p>
    <w:p w:rsidR="000E5CEB" w:rsidRDefault="000E5CEB" w:rsidP="000E5CEB">
      <w:pPr>
        <w:pStyle w:val="11"/>
        <w:numPr>
          <w:ilvl w:val="0"/>
          <w:numId w:val="9"/>
        </w:numPr>
        <w:shd w:val="clear" w:color="auto" w:fill="auto"/>
        <w:tabs>
          <w:tab w:val="left" w:pos="930"/>
        </w:tabs>
        <w:spacing w:line="240" w:lineRule="auto"/>
        <w:ind w:firstLine="720"/>
        <w:jc w:val="both"/>
      </w:pPr>
      <w:r>
        <w:t>в ситуации страха необходимо быть рядом с человеком, предоставить ему ощущение безопасности.</w:t>
      </w:r>
    </w:p>
    <w:p w:rsidR="000E5CEB" w:rsidRDefault="000E5CEB" w:rsidP="000E5CEB">
      <w:pPr>
        <w:pStyle w:val="11"/>
        <w:numPr>
          <w:ilvl w:val="0"/>
          <w:numId w:val="9"/>
        </w:numPr>
        <w:shd w:val="clear" w:color="auto" w:fill="auto"/>
        <w:tabs>
          <w:tab w:val="left" w:pos="930"/>
        </w:tabs>
        <w:spacing w:line="240" w:lineRule="auto"/>
        <w:ind w:firstLine="720"/>
        <w:jc w:val="both"/>
      </w:pPr>
      <w:r>
        <w:lastRenderedPageBreak/>
        <w:t>если страх настолько силен, что парализует человека, то предложите ему выполнить несколько простых приемов. Например, задержать дыхание, а затем сосредоточиться на спокойном медленном дыхании; осуществить простое интеллектуальное действие, например, отнимать от 100 по 7.</w:t>
      </w:r>
    </w:p>
    <w:p w:rsidR="000E5CEB" w:rsidRDefault="000E5CEB" w:rsidP="000E5CEB">
      <w:pPr>
        <w:pStyle w:val="11"/>
        <w:numPr>
          <w:ilvl w:val="0"/>
          <w:numId w:val="9"/>
        </w:numPr>
        <w:shd w:val="clear" w:color="auto" w:fill="auto"/>
        <w:tabs>
          <w:tab w:val="left" w:pos="940"/>
        </w:tabs>
        <w:spacing w:line="240" w:lineRule="auto"/>
        <w:ind w:firstLine="720"/>
        <w:jc w:val="both"/>
      </w:pPr>
      <w:r>
        <w:t>дайте возможность человеку выговориться, обсудите то, чего он боится.</w:t>
      </w:r>
    </w:p>
    <w:p w:rsidR="000E5CEB" w:rsidRDefault="000E5CEB" w:rsidP="000E5CEB">
      <w:pPr>
        <w:pStyle w:val="11"/>
        <w:numPr>
          <w:ilvl w:val="0"/>
          <w:numId w:val="9"/>
        </w:numPr>
        <w:shd w:val="clear" w:color="auto" w:fill="auto"/>
        <w:tabs>
          <w:tab w:val="left" w:pos="930"/>
        </w:tabs>
        <w:spacing w:line="240" w:lineRule="auto"/>
        <w:ind w:firstLine="720"/>
        <w:jc w:val="both"/>
      </w:pPr>
      <w:r>
        <w:t>уровень страха можно снизить подробной информацией о происходящем, об обстоятельствах ситуации.</w:t>
      </w:r>
    </w:p>
    <w:p w:rsidR="000E5CEB" w:rsidRPr="00CE414B" w:rsidRDefault="000E5CEB" w:rsidP="000E5CEB">
      <w:pPr>
        <w:pStyle w:val="11"/>
        <w:shd w:val="clear" w:color="auto" w:fill="auto"/>
        <w:spacing w:line="240" w:lineRule="auto"/>
        <w:ind w:firstLine="425"/>
        <w:jc w:val="both"/>
        <w:rPr>
          <w:b/>
          <w:sz w:val="32"/>
          <w:szCs w:val="24"/>
        </w:rPr>
      </w:pPr>
      <w:r>
        <w:t>Для специалистов, работающих в ЧС, важно понимать, что пострадавшие, испытывающие ОСР, нуждаются в психологической поддержке. Она позволяет людям, не обладающим психологическим образованием, помочь окружающим справить</w:t>
      </w:r>
      <w:r w:rsidR="004A551E">
        <w:t>ся с психологическими реакциями.</w:t>
      </w:r>
    </w:p>
    <w:p w:rsidR="004A551E" w:rsidRDefault="004A551E" w:rsidP="004A551E">
      <w:pPr>
        <w:pStyle w:val="11"/>
        <w:shd w:val="clear" w:color="auto" w:fill="auto"/>
        <w:spacing w:after="260"/>
        <w:ind w:firstLine="720"/>
        <w:jc w:val="both"/>
      </w:pPr>
      <w:r>
        <w:t xml:space="preserve">Также в целях профилактики развития этих состояний и для эффективного взаимодействия с пострадавшими нам могут помочь приемы активного слушания. </w:t>
      </w:r>
      <w:proofErr w:type="gramStart"/>
      <w:r>
        <w:t>Рассмотрим основные из них:</w:t>
      </w:r>
      <w:proofErr w:type="gramEnd"/>
    </w:p>
    <w:tbl>
      <w:tblPr>
        <w:tblOverlap w:val="never"/>
        <w:tblW w:w="10699" w:type="dxa"/>
        <w:jc w:val="center"/>
        <w:tblLayout w:type="fixed"/>
        <w:tblCellMar>
          <w:left w:w="10" w:type="dxa"/>
          <w:right w:w="10" w:type="dxa"/>
        </w:tblCellMar>
        <w:tblLook w:val="0000" w:firstRow="0" w:lastRow="0" w:firstColumn="0" w:lastColumn="0" w:noHBand="0" w:noVBand="0"/>
      </w:tblPr>
      <w:tblGrid>
        <w:gridCol w:w="1914"/>
        <w:gridCol w:w="8785"/>
      </w:tblGrid>
      <w:tr w:rsidR="004A551E" w:rsidTr="00D334C0">
        <w:trPr>
          <w:trHeight w:hRule="exact" w:val="2669"/>
          <w:jc w:val="center"/>
        </w:trPr>
        <w:tc>
          <w:tcPr>
            <w:tcW w:w="1914" w:type="dxa"/>
            <w:tcBorders>
              <w:top w:val="single" w:sz="4" w:space="0" w:color="auto"/>
              <w:left w:val="single" w:sz="4" w:space="0" w:color="auto"/>
            </w:tcBorders>
            <w:shd w:val="clear" w:color="auto" w:fill="FFFFFF"/>
          </w:tcPr>
          <w:p w:rsidR="004A551E" w:rsidRDefault="004A551E" w:rsidP="00D334C0">
            <w:pPr>
              <w:pStyle w:val="a7"/>
              <w:shd w:val="clear" w:color="auto" w:fill="auto"/>
              <w:spacing w:before="280"/>
              <w:ind w:firstLine="0"/>
              <w:jc w:val="center"/>
            </w:pPr>
            <w:r>
              <w:rPr>
                <w:b/>
                <w:bCs/>
              </w:rPr>
              <w:t>Раппорт</w:t>
            </w:r>
          </w:p>
        </w:tc>
        <w:tc>
          <w:tcPr>
            <w:tcW w:w="8785" w:type="dxa"/>
            <w:tcBorders>
              <w:top w:val="single" w:sz="4" w:space="0" w:color="auto"/>
              <w:left w:val="single" w:sz="4" w:space="0" w:color="auto"/>
              <w:right w:val="single" w:sz="4" w:space="0" w:color="auto"/>
            </w:tcBorders>
            <w:shd w:val="clear" w:color="auto" w:fill="FFFFFF"/>
            <w:vAlign w:val="bottom"/>
          </w:tcPr>
          <w:p w:rsidR="004A551E" w:rsidRDefault="004A551E" w:rsidP="00D334C0">
            <w:pPr>
              <w:pStyle w:val="a7"/>
              <w:shd w:val="clear" w:color="auto" w:fill="auto"/>
              <w:ind w:firstLine="0"/>
              <w:jc w:val="both"/>
            </w:pPr>
            <w:r>
              <w:t>«Присоединение» к человеку по интонации, по темпу речи и по дыханию. Например, если человек говорит тихо и медленно, то мы тоже понижаем темп и громкость своей речи, и наоборот.</w:t>
            </w:r>
          </w:p>
          <w:p w:rsidR="004A551E" w:rsidRDefault="004A551E" w:rsidP="00D334C0">
            <w:pPr>
              <w:pStyle w:val="a7"/>
              <w:shd w:val="clear" w:color="auto" w:fill="auto"/>
              <w:ind w:firstLine="0"/>
              <w:jc w:val="both"/>
            </w:pPr>
            <w:r>
              <w:t>Этот прием является базовым для всего активного слушания и уместен в использовании в любой беседе. С его помощью мы можем сформировать доверительную атмосферу, создать ощущение понимания, повлиять на эмоциональное состояние собеседника.</w:t>
            </w:r>
          </w:p>
          <w:p w:rsidR="004A551E" w:rsidRDefault="004A551E" w:rsidP="00D334C0">
            <w:pPr>
              <w:pStyle w:val="a7"/>
              <w:shd w:val="clear" w:color="auto" w:fill="auto"/>
              <w:ind w:firstLine="0"/>
              <w:jc w:val="both"/>
            </w:pPr>
            <w:r>
              <w:t>Важно отметить: подстроиться - не значит «заразиться» состоянием человека, а, сохраняя самообладание и доброжелательность, говорить на одном уровне громкости и в одном темпе с ним. Это позволяет быть более «понятным» для собеседника и способствует контакту.</w:t>
            </w:r>
          </w:p>
        </w:tc>
      </w:tr>
      <w:tr w:rsidR="004A551E" w:rsidTr="00D334C0">
        <w:trPr>
          <w:trHeight w:hRule="exact" w:val="1260"/>
          <w:jc w:val="center"/>
        </w:trPr>
        <w:tc>
          <w:tcPr>
            <w:tcW w:w="1914" w:type="dxa"/>
            <w:tcBorders>
              <w:top w:val="single" w:sz="4" w:space="0" w:color="auto"/>
              <w:left w:val="single" w:sz="4" w:space="0" w:color="auto"/>
            </w:tcBorders>
            <w:shd w:val="clear" w:color="auto" w:fill="FFFFFF"/>
            <w:vAlign w:val="center"/>
          </w:tcPr>
          <w:p w:rsidR="004A551E" w:rsidRDefault="004A551E" w:rsidP="00D334C0">
            <w:pPr>
              <w:pStyle w:val="a7"/>
              <w:shd w:val="clear" w:color="auto" w:fill="auto"/>
              <w:ind w:firstLine="0"/>
              <w:jc w:val="center"/>
            </w:pPr>
            <w:r>
              <w:rPr>
                <w:b/>
                <w:bCs/>
              </w:rPr>
              <w:t>Поддакивание</w:t>
            </w:r>
          </w:p>
        </w:tc>
        <w:tc>
          <w:tcPr>
            <w:tcW w:w="8785" w:type="dxa"/>
            <w:tcBorders>
              <w:top w:val="single" w:sz="4" w:space="0" w:color="auto"/>
              <w:left w:val="single" w:sz="4" w:space="0" w:color="auto"/>
              <w:right w:val="single" w:sz="4" w:space="0" w:color="auto"/>
            </w:tcBorders>
            <w:shd w:val="clear" w:color="auto" w:fill="FFFFFF"/>
            <w:vAlign w:val="bottom"/>
          </w:tcPr>
          <w:p w:rsidR="004A551E" w:rsidRDefault="004A551E" w:rsidP="00D334C0">
            <w:pPr>
              <w:pStyle w:val="a7"/>
              <w:shd w:val="clear" w:color="auto" w:fill="auto"/>
              <w:ind w:firstLine="0"/>
              <w:jc w:val="both"/>
            </w:pPr>
            <w:r>
              <w:t>Это самый простой прием активного слушания. Любой человек им пользуется почти интуитивно. С помощью поддакивания мы даем собеседнику понять, что мы его слушаем и заинтересованы в нем. Во время разговора рекомендуется периодически кивать головой, говорить «да», «</w:t>
            </w:r>
            <w:proofErr w:type="gramStart"/>
            <w:r>
              <w:t>угу</w:t>
            </w:r>
            <w:proofErr w:type="gramEnd"/>
            <w:r>
              <w:t>», «ага» и т.п.</w:t>
            </w:r>
          </w:p>
        </w:tc>
      </w:tr>
      <w:tr w:rsidR="004A551E" w:rsidTr="00D334C0">
        <w:trPr>
          <w:trHeight w:hRule="exact" w:val="3384"/>
          <w:jc w:val="center"/>
        </w:trPr>
        <w:tc>
          <w:tcPr>
            <w:tcW w:w="1914" w:type="dxa"/>
            <w:tcBorders>
              <w:top w:val="single" w:sz="4" w:space="0" w:color="auto"/>
              <w:left w:val="single" w:sz="4" w:space="0" w:color="auto"/>
            </w:tcBorders>
            <w:shd w:val="clear" w:color="auto" w:fill="FFFFFF"/>
          </w:tcPr>
          <w:p w:rsidR="004A551E" w:rsidRDefault="004A551E" w:rsidP="00D334C0">
            <w:pPr>
              <w:pStyle w:val="a7"/>
              <w:shd w:val="clear" w:color="auto" w:fill="auto"/>
              <w:spacing w:before="260"/>
              <w:ind w:firstLine="0"/>
              <w:jc w:val="center"/>
            </w:pPr>
            <w:r>
              <w:rPr>
                <w:b/>
                <w:bCs/>
              </w:rPr>
              <w:t>Использование вопросов</w:t>
            </w:r>
          </w:p>
        </w:tc>
        <w:tc>
          <w:tcPr>
            <w:tcW w:w="8785" w:type="dxa"/>
            <w:tcBorders>
              <w:top w:val="single" w:sz="4" w:space="0" w:color="auto"/>
              <w:left w:val="single" w:sz="4" w:space="0" w:color="auto"/>
              <w:right w:val="single" w:sz="4" w:space="0" w:color="auto"/>
            </w:tcBorders>
            <w:shd w:val="clear" w:color="auto" w:fill="FFFFFF"/>
            <w:vAlign w:val="bottom"/>
          </w:tcPr>
          <w:p w:rsidR="004A551E" w:rsidRDefault="004A551E" w:rsidP="00D334C0">
            <w:pPr>
              <w:pStyle w:val="a7"/>
              <w:shd w:val="clear" w:color="auto" w:fill="auto"/>
              <w:ind w:firstLine="0"/>
              <w:jc w:val="both"/>
            </w:pPr>
            <w:r>
              <w:t>Вопросы бывают открытого и закрытого типа.</w:t>
            </w:r>
          </w:p>
          <w:p w:rsidR="004A551E" w:rsidRDefault="004A551E" w:rsidP="00D334C0">
            <w:pPr>
              <w:pStyle w:val="a7"/>
              <w:shd w:val="clear" w:color="auto" w:fill="auto"/>
              <w:ind w:firstLine="0"/>
              <w:jc w:val="both"/>
            </w:pPr>
            <w:r>
              <w:t>Вопросы закрытого типа подразумевают ответы «да» или «нет». При помощи закрытых вопросов мы можем получить от нашего собеседника согласие или подтверждение ранее достигнутой договоренности, уточнить информацию или проверить собственное предположение. Примеры закрытых вопросов: «Ты здесь давно?», «Ты был один?» и т.п.</w:t>
            </w:r>
          </w:p>
          <w:p w:rsidR="004A551E" w:rsidRDefault="004A551E" w:rsidP="00D334C0">
            <w:pPr>
              <w:pStyle w:val="a7"/>
              <w:shd w:val="clear" w:color="auto" w:fill="auto"/>
              <w:ind w:firstLine="0"/>
              <w:jc w:val="both"/>
            </w:pPr>
            <w:r>
              <w:t xml:space="preserve">Открытые вопросы характеризуются тем, что на них нельзя ответить «да» или «нет». Они требуют какого-либо объяснения. При помощи данных вопросов мы поддерживаем диалог и получаем от собеседника подробную информацию. Используя открытые вопросы, мы можем направлять беседу и стимулировать ее продолжение после затянувшейся паузы. К такому типу вопросов могут относиться </w:t>
            </w:r>
            <w:proofErr w:type="gramStart"/>
            <w:r>
              <w:t>следующие</w:t>
            </w:r>
            <w:proofErr w:type="gramEnd"/>
            <w:r>
              <w:t>: «Как ты себя чувствуешь?», «Как давно ты здесь?»</w:t>
            </w:r>
          </w:p>
        </w:tc>
      </w:tr>
      <w:tr w:rsidR="004A551E" w:rsidTr="00D334C0">
        <w:trPr>
          <w:trHeight w:hRule="exact" w:val="2102"/>
          <w:jc w:val="center"/>
        </w:trPr>
        <w:tc>
          <w:tcPr>
            <w:tcW w:w="1914" w:type="dxa"/>
            <w:tcBorders>
              <w:top w:val="single" w:sz="4" w:space="0" w:color="auto"/>
              <w:left w:val="single" w:sz="4" w:space="0" w:color="auto"/>
            </w:tcBorders>
            <w:shd w:val="clear" w:color="auto" w:fill="FFFFFF"/>
          </w:tcPr>
          <w:p w:rsidR="004A551E" w:rsidRDefault="004A551E" w:rsidP="00D334C0">
            <w:pPr>
              <w:pStyle w:val="a7"/>
              <w:shd w:val="clear" w:color="auto" w:fill="auto"/>
              <w:spacing w:before="260"/>
              <w:ind w:firstLine="0"/>
              <w:jc w:val="center"/>
            </w:pPr>
            <w:r>
              <w:rPr>
                <w:b/>
                <w:bCs/>
              </w:rPr>
              <w:t>Своевременна я пауза</w:t>
            </w:r>
          </w:p>
        </w:tc>
        <w:tc>
          <w:tcPr>
            <w:tcW w:w="8785" w:type="dxa"/>
            <w:tcBorders>
              <w:top w:val="single" w:sz="4" w:space="0" w:color="auto"/>
              <w:left w:val="single" w:sz="4" w:space="0" w:color="auto"/>
              <w:right w:val="single" w:sz="4" w:space="0" w:color="auto"/>
            </w:tcBorders>
            <w:shd w:val="clear" w:color="auto" w:fill="FFFFFF"/>
            <w:vAlign w:val="bottom"/>
          </w:tcPr>
          <w:p w:rsidR="004A551E" w:rsidRDefault="004A551E" w:rsidP="00D334C0">
            <w:pPr>
              <w:pStyle w:val="a7"/>
              <w:shd w:val="clear" w:color="auto" w:fill="auto"/>
              <w:ind w:firstLine="0"/>
              <w:jc w:val="both"/>
            </w:pPr>
            <w:r>
              <w:t>Цель паузы - помочь собеседнику выговориться до конца. Существует мнение, что молчание во время разговора - плохой признак, свидетельствующий о том, что собеседникам не о чем говорить. Однако это не всегда так.</w:t>
            </w:r>
          </w:p>
          <w:p w:rsidR="004A551E" w:rsidRDefault="004A551E" w:rsidP="00D334C0">
            <w:pPr>
              <w:pStyle w:val="a7"/>
              <w:shd w:val="clear" w:color="auto" w:fill="auto"/>
              <w:ind w:firstLine="0"/>
              <w:jc w:val="both"/>
            </w:pPr>
            <w:r>
              <w:t>При грамотном использовании пауза может оказаться полезным инструментом конструктивного общения. Во-первых, человеку часто необходимо время для того, чтобы сформулировать свои мысли и чувства, а во- вторых, паузы освобождают разговор от лишней и ненужной информации.</w:t>
            </w:r>
          </w:p>
        </w:tc>
      </w:tr>
      <w:tr w:rsidR="004A551E" w:rsidTr="00D334C0">
        <w:trPr>
          <w:trHeight w:hRule="exact" w:val="2463"/>
          <w:jc w:val="center"/>
        </w:trPr>
        <w:tc>
          <w:tcPr>
            <w:tcW w:w="1914" w:type="dxa"/>
            <w:tcBorders>
              <w:top w:val="single" w:sz="4" w:space="0" w:color="auto"/>
              <w:left w:val="single" w:sz="4" w:space="0" w:color="auto"/>
            </w:tcBorders>
            <w:shd w:val="clear" w:color="auto" w:fill="FFFFFF"/>
            <w:vAlign w:val="center"/>
          </w:tcPr>
          <w:p w:rsidR="004A551E" w:rsidRDefault="004A551E" w:rsidP="00D334C0">
            <w:pPr>
              <w:pStyle w:val="a7"/>
              <w:shd w:val="clear" w:color="auto" w:fill="auto"/>
              <w:ind w:firstLine="0"/>
              <w:jc w:val="center"/>
            </w:pPr>
            <w:r>
              <w:rPr>
                <w:b/>
                <w:bCs/>
              </w:rPr>
              <w:t>Отражение чувств</w:t>
            </w:r>
          </w:p>
        </w:tc>
        <w:tc>
          <w:tcPr>
            <w:tcW w:w="8785" w:type="dxa"/>
            <w:tcBorders>
              <w:top w:val="single" w:sz="4" w:space="0" w:color="auto"/>
              <w:left w:val="single" w:sz="4" w:space="0" w:color="auto"/>
              <w:right w:val="single" w:sz="4" w:space="0" w:color="auto"/>
            </w:tcBorders>
            <w:shd w:val="clear" w:color="auto" w:fill="FFFFFF"/>
            <w:vAlign w:val="bottom"/>
          </w:tcPr>
          <w:p w:rsidR="004A551E" w:rsidRDefault="004A551E" w:rsidP="00D334C0">
            <w:pPr>
              <w:pStyle w:val="a7"/>
              <w:shd w:val="clear" w:color="auto" w:fill="auto"/>
              <w:ind w:firstLine="0"/>
              <w:jc w:val="both"/>
            </w:pPr>
            <w:r>
              <w:t>Понятие «</w:t>
            </w:r>
            <w:proofErr w:type="spellStart"/>
            <w:r>
              <w:t>эмпатия</w:t>
            </w:r>
            <w:proofErr w:type="spellEnd"/>
            <w:r>
              <w:t>» означает осознанное сопереживание эмоциям другого человека. Мы представляем себя на месте другого и понимаем его чувства, желания, идеи и поступки. Отражение чу</w:t>
            </w:r>
            <w:proofErr w:type="gramStart"/>
            <w:r>
              <w:t>вств пр</w:t>
            </w:r>
            <w:proofErr w:type="gramEnd"/>
            <w:r>
              <w:t xml:space="preserve">едставляет собой словесное выражение </w:t>
            </w:r>
            <w:proofErr w:type="spellStart"/>
            <w:r>
              <w:t>эмпатии</w:t>
            </w:r>
            <w:proofErr w:type="spellEnd"/>
            <w:r>
              <w:t>. С помощью отражения чувств мы формируем близкую доверительную атмосферу общения. Когда Вы формулируете чувства и ощущения, которые испытывает человек, Ваш собеседник ощущает «родственность душ», начинает больше доверять Вам и общение переходит на качественно новый уровень. Пример отражения чувств: «То есть Вы возмущены тем, что ситуация развивалась именно таким образом».</w:t>
            </w:r>
          </w:p>
        </w:tc>
      </w:tr>
      <w:tr w:rsidR="004A551E" w:rsidTr="00D334C0">
        <w:trPr>
          <w:trHeight w:hRule="exact" w:val="2609"/>
          <w:jc w:val="center"/>
        </w:trPr>
        <w:tc>
          <w:tcPr>
            <w:tcW w:w="1914" w:type="dxa"/>
            <w:tcBorders>
              <w:top w:val="single" w:sz="4" w:space="0" w:color="auto"/>
              <w:left w:val="single" w:sz="4" w:space="0" w:color="auto"/>
              <w:bottom w:val="single" w:sz="4" w:space="0" w:color="auto"/>
            </w:tcBorders>
            <w:shd w:val="clear" w:color="auto" w:fill="FFFFFF"/>
            <w:vAlign w:val="bottom"/>
          </w:tcPr>
          <w:p w:rsidR="004A551E" w:rsidRDefault="004A551E" w:rsidP="00D334C0">
            <w:pPr>
              <w:pStyle w:val="a7"/>
              <w:shd w:val="clear" w:color="auto" w:fill="auto"/>
              <w:ind w:firstLine="0"/>
              <w:jc w:val="center"/>
            </w:pPr>
            <w:r>
              <w:rPr>
                <w:b/>
                <w:bCs/>
              </w:rPr>
              <w:lastRenderedPageBreak/>
              <w:t>Перефразиров</w:t>
            </w:r>
            <w:r w:rsidRPr="00B55870">
              <w:rPr>
                <w:b/>
                <w:bCs/>
              </w:rPr>
              <w:t>ание полученной информации</w:t>
            </w:r>
          </w:p>
        </w:tc>
        <w:tc>
          <w:tcPr>
            <w:tcW w:w="8785" w:type="dxa"/>
            <w:tcBorders>
              <w:top w:val="single" w:sz="4" w:space="0" w:color="auto"/>
              <w:left w:val="single" w:sz="4" w:space="0" w:color="auto"/>
              <w:bottom w:val="single" w:sz="4" w:space="0" w:color="auto"/>
              <w:right w:val="single" w:sz="4" w:space="0" w:color="auto"/>
            </w:tcBorders>
            <w:shd w:val="clear" w:color="auto" w:fill="FFFFFF"/>
            <w:vAlign w:val="bottom"/>
          </w:tcPr>
          <w:p w:rsidR="004A551E" w:rsidRDefault="004A551E" w:rsidP="00D334C0">
            <w:pPr>
              <w:pStyle w:val="a7"/>
              <w:shd w:val="clear" w:color="auto" w:fill="auto"/>
              <w:ind w:firstLine="0"/>
              <w:jc w:val="both"/>
            </w:pPr>
            <w:r>
              <w:t>Это формулировка той же мысли, но иными словами. При помощи перефразирования мы не только сами лучше понимаем, о чем нам говорит собеседник, но и даем ему возможность увидеть, что его правильно понимают. Перефразирование также позволяет своевременно устранить недопонимание. При использовании данного приема важно ориентироваться на смысл и содержание сообщения, а не на эмоции, которыми оно сопровождается.</w:t>
            </w:r>
          </w:p>
          <w:p w:rsidR="004A551E" w:rsidRDefault="004A551E" w:rsidP="00D334C0">
            <w:pPr>
              <w:pStyle w:val="a7"/>
              <w:shd w:val="clear" w:color="auto" w:fill="auto"/>
              <w:ind w:firstLine="0"/>
              <w:jc w:val="both"/>
            </w:pPr>
            <w:r>
              <w:t>Перефразирование можно начать следующими фразами:</w:t>
            </w:r>
          </w:p>
          <w:p w:rsidR="004A551E" w:rsidRDefault="004A551E" w:rsidP="004A551E">
            <w:pPr>
              <w:pStyle w:val="a7"/>
              <w:numPr>
                <w:ilvl w:val="0"/>
                <w:numId w:val="31"/>
              </w:numPr>
              <w:shd w:val="clear" w:color="auto" w:fill="auto"/>
              <w:tabs>
                <w:tab w:val="left" w:pos="919"/>
              </w:tabs>
              <w:spacing w:line="240" w:lineRule="auto"/>
              <w:ind w:firstLine="0"/>
              <w:jc w:val="both"/>
            </w:pPr>
            <w:r>
              <w:t>«Если я Вас правильно понял, то</w:t>
            </w:r>
            <w:proofErr w:type="gramStart"/>
            <w:r>
              <w:t>.»;</w:t>
            </w:r>
            <w:proofErr w:type="gramEnd"/>
          </w:p>
          <w:p w:rsidR="004A551E" w:rsidRDefault="004A551E" w:rsidP="004A551E">
            <w:pPr>
              <w:pStyle w:val="a7"/>
              <w:numPr>
                <w:ilvl w:val="0"/>
                <w:numId w:val="31"/>
              </w:numPr>
              <w:shd w:val="clear" w:color="auto" w:fill="auto"/>
              <w:tabs>
                <w:tab w:val="left" w:pos="919"/>
              </w:tabs>
              <w:spacing w:line="240" w:lineRule="auto"/>
              <w:ind w:firstLine="0"/>
              <w:jc w:val="both"/>
            </w:pPr>
            <w:r>
              <w:t>«То есть Вы хотите сказать, что</w:t>
            </w:r>
            <w:proofErr w:type="gramStart"/>
            <w:r>
              <w:t>. »;</w:t>
            </w:r>
            <w:proofErr w:type="gramEnd"/>
          </w:p>
          <w:p w:rsidR="004A551E" w:rsidRDefault="004A551E" w:rsidP="004A551E">
            <w:pPr>
              <w:pStyle w:val="a7"/>
              <w:numPr>
                <w:ilvl w:val="0"/>
                <w:numId w:val="31"/>
              </w:numPr>
              <w:shd w:val="clear" w:color="auto" w:fill="auto"/>
              <w:tabs>
                <w:tab w:val="left" w:pos="919"/>
              </w:tabs>
              <w:spacing w:line="240" w:lineRule="auto"/>
              <w:ind w:firstLine="0"/>
              <w:jc w:val="both"/>
            </w:pPr>
            <w:r>
              <w:t>«Поправьте меня, если я ошибаюсь, но Вы говорите, что</w:t>
            </w:r>
            <w:proofErr w:type="gramStart"/>
            <w:r>
              <w:t>.»;</w:t>
            </w:r>
            <w:proofErr w:type="gramEnd"/>
          </w:p>
          <w:p w:rsidR="004A551E" w:rsidRDefault="004A551E" w:rsidP="00D334C0">
            <w:pPr>
              <w:pStyle w:val="a7"/>
              <w:shd w:val="clear" w:color="auto" w:fill="auto"/>
              <w:ind w:firstLine="0"/>
              <w:jc w:val="both"/>
            </w:pPr>
            <w:r>
              <w:t>«Другими словами, Вы считаете, что</w:t>
            </w:r>
            <w:proofErr w:type="gramStart"/>
            <w:r>
              <w:t>.».</w:t>
            </w:r>
            <w:proofErr w:type="gramEnd"/>
          </w:p>
        </w:tc>
      </w:tr>
      <w:tr w:rsidR="004A551E" w:rsidTr="00D334C0">
        <w:trPr>
          <w:trHeight w:hRule="exact" w:val="4686"/>
          <w:jc w:val="center"/>
        </w:trPr>
        <w:tc>
          <w:tcPr>
            <w:tcW w:w="1914" w:type="dxa"/>
            <w:tcBorders>
              <w:top w:val="single" w:sz="4" w:space="0" w:color="auto"/>
              <w:left w:val="single" w:sz="4" w:space="0" w:color="auto"/>
              <w:bottom w:val="single" w:sz="4" w:space="0" w:color="auto"/>
            </w:tcBorders>
            <w:shd w:val="clear" w:color="auto" w:fill="FFFFFF"/>
          </w:tcPr>
          <w:p w:rsidR="004A551E" w:rsidRDefault="004A551E" w:rsidP="00D334C0">
            <w:pPr>
              <w:pStyle w:val="a7"/>
              <w:shd w:val="clear" w:color="auto" w:fill="auto"/>
              <w:spacing w:before="260"/>
              <w:ind w:firstLine="0"/>
              <w:jc w:val="center"/>
            </w:pPr>
            <w:proofErr w:type="spellStart"/>
            <w:r>
              <w:rPr>
                <w:b/>
                <w:bCs/>
              </w:rPr>
              <w:t>Резюмирование</w:t>
            </w:r>
            <w:proofErr w:type="spellEnd"/>
            <w:r>
              <w:rPr>
                <w:b/>
                <w:bCs/>
              </w:rPr>
              <w:t xml:space="preserve"> полученной информации</w:t>
            </w:r>
          </w:p>
        </w:tc>
        <w:tc>
          <w:tcPr>
            <w:tcW w:w="8785" w:type="dxa"/>
            <w:tcBorders>
              <w:top w:val="single" w:sz="4" w:space="0" w:color="auto"/>
              <w:left w:val="single" w:sz="4" w:space="0" w:color="auto"/>
              <w:bottom w:val="single" w:sz="4" w:space="0" w:color="auto"/>
              <w:right w:val="single" w:sz="4" w:space="0" w:color="auto"/>
            </w:tcBorders>
            <w:shd w:val="clear" w:color="auto" w:fill="FFFFFF"/>
            <w:vAlign w:val="bottom"/>
          </w:tcPr>
          <w:p w:rsidR="004A551E" w:rsidRDefault="004A551E" w:rsidP="00D334C0">
            <w:pPr>
              <w:pStyle w:val="a7"/>
              <w:shd w:val="clear" w:color="auto" w:fill="auto"/>
              <w:ind w:firstLine="800"/>
              <w:jc w:val="both"/>
            </w:pPr>
            <w:r>
              <w:t xml:space="preserve">Этот приём подытоживает основные идеи и чувства. Это как бы вывод из всего того, что уже было сказано человеком. При помощи </w:t>
            </w:r>
            <w:proofErr w:type="spellStart"/>
            <w:r>
              <w:t>резюмирования</w:t>
            </w:r>
            <w:proofErr w:type="spellEnd"/>
            <w:r>
              <w:t xml:space="preserve"> мы даем понять собеседнику, что внимательно его слушаем. Резюмирующая фраза представляет собой речь собеседника в «свернутом» виде.</w:t>
            </w:r>
          </w:p>
          <w:p w:rsidR="004A551E" w:rsidRDefault="004A551E" w:rsidP="00D334C0">
            <w:pPr>
              <w:pStyle w:val="a7"/>
              <w:shd w:val="clear" w:color="auto" w:fill="auto"/>
              <w:ind w:firstLine="800"/>
              <w:jc w:val="both"/>
            </w:pPr>
            <w:r>
              <w:t xml:space="preserve">При </w:t>
            </w:r>
            <w:proofErr w:type="spellStart"/>
            <w:r>
              <w:t>резюмировании</w:t>
            </w:r>
            <w:proofErr w:type="spellEnd"/>
            <w:r>
              <w:t xml:space="preserve"> из целой части разговора выделяется только главная мысль, для этого полезны такие фразы, как:</w:t>
            </w:r>
          </w:p>
          <w:p w:rsidR="004A551E" w:rsidRDefault="004A551E" w:rsidP="004A551E">
            <w:pPr>
              <w:pStyle w:val="a7"/>
              <w:numPr>
                <w:ilvl w:val="0"/>
                <w:numId w:val="32"/>
              </w:numPr>
              <w:shd w:val="clear" w:color="auto" w:fill="auto"/>
              <w:tabs>
                <w:tab w:val="left" w:pos="939"/>
              </w:tabs>
              <w:spacing w:line="240" w:lineRule="auto"/>
              <w:ind w:firstLine="800"/>
              <w:jc w:val="both"/>
            </w:pPr>
            <w:r>
              <w:t>«Вы говорили о том, что</w:t>
            </w:r>
            <w:proofErr w:type="gramStart"/>
            <w:r>
              <w:t>.»;</w:t>
            </w:r>
            <w:proofErr w:type="gramEnd"/>
          </w:p>
          <w:p w:rsidR="004A551E" w:rsidRDefault="004A551E" w:rsidP="004A551E">
            <w:pPr>
              <w:pStyle w:val="a7"/>
              <w:numPr>
                <w:ilvl w:val="0"/>
                <w:numId w:val="32"/>
              </w:numPr>
              <w:shd w:val="clear" w:color="auto" w:fill="auto"/>
              <w:tabs>
                <w:tab w:val="left" w:pos="919"/>
              </w:tabs>
              <w:spacing w:line="240" w:lineRule="auto"/>
              <w:ind w:firstLine="780"/>
            </w:pPr>
            <w:r>
              <w:t>«Ваша основная мысль заключается в том, что</w:t>
            </w:r>
            <w:proofErr w:type="gramStart"/>
            <w:r>
              <w:t>.»;</w:t>
            </w:r>
            <w:proofErr w:type="gramEnd"/>
          </w:p>
          <w:p w:rsidR="004A551E" w:rsidRDefault="004A551E" w:rsidP="004A551E">
            <w:pPr>
              <w:pStyle w:val="a7"/>
              <w:numPr>
                <w:ilvl w:val="0"/>
                <w:numId w:val="32"/>
              </w:numPr>
              <w:shd w:val="clear" w:color="auto" w:fill="auto"/>
              <w:tabs>
                <w:tab w:val="left" w:pos="919"/>
              </w:tabs>
              <w:spacing w:line="240" w:lineRule="auto"/>
              <w:ind w:firstLine="780"/>
            </w:pPr>
            <w:r>
              <w:t>«То есть</w:t>
            </w:r>
            <w:proofErr w:type="gramStart"/>
            <w:r>
              <w:t xml:space="preserve"> .</w:t>
            </w:r>
            <w:proofErr w:type="gramEnd"/>
            <w:r>
              <w:t>»;</w:t>
            </w:r>
          </w:p>
          <w:p w:rsidR="004A551E" w:rsidRDefault="004A551E" w:rsidP="004A551E">
            <w:pPr>
              <w:pStyle w:val="a7"/>
              <w:numPr>
                <w:ilvl w:val="0"/>
                <w:numId w:val="32"/>
              </w:numPr>
              <w:shd w:val="clear" w:color="auto" w:fill="auto"/>
              <w:tabs>
                <w:tab w:val="left" w:pos="919"/>
              </w:tabs>
              <w:spacing w:line="240" w:lineRule="auto"/>
              <w:ind w:firstLine="780"/>
            </w:pPr>
            <w:r>
              <w:t>«Если подытожить сказанное, то</w:t>
            </w:r>
            <w:proofErr w:type="gramStart"/>
            <w:r>
              <w:t>.».</w:t>
            </w:r>
            <w:proofErr w:type="gramEnd"/>
          </w:p>
          <w:p w:rsidR="004A551E" w:rsidRDefault="004A551E" w:rsidP="00D334C0">
            <w:pPr>
              <w:pStyle w:val="a7"/>
              <w:shd w:val="clear" w:color="auto" w:fill="auto"/>
              <w:ind w:firstLine="800"/>
              <w:jc w:val="both"/>
            </w:pPr>
            <w:r>
              <w:t xml:space="preserve">Данный прием может быть особенно полезен при общении с пострадавшими в возбужденном состоянии. В этом случае человек может говорить много, быстро и сумбурно. Вычленяя основную мысль его высказываний путем </w:t>
            </w:r>
            <w:proofErr w:type="spellStart"/>
            <w:r>
              <w:t>резюмирования</w:t>
            </w:r>
            <w:proofErr w:type="spellEnd"/>
            <w:r>
              <w:t>, мы не только сами лучше понимаем собеседника, но и помогаем ему лучше понять самого себя и сложившуюся ситуацию.</w:t>
            </w:r>
          </w:p>
        </w:tc>
      </w:tr>
    </w:tbl>
    <w:p w:rsidR="004A551E" w:rsidRPr="0001266A" w:rsidRDefault="004A551E" w:rsidP="004A551E">
      <w:pPr>
        <w:pStyle w:val="11"/>
        <w:shd w:val="clear" w:color="auto" w:fill="auto"/>
        <w:spacing w:line="240" w:lineRule="auto"/>
        <w:ind w:firstLine="709"/>
        <w:jc w:val="both"/>
        <w:rPr>
          <w:b/>
          <w:sz w:val="24"/>
          <w:szCs w:val="24"/>
        </w:rPr>
      </w:pPr>
    </w:p>
    <w:p w:rsidR="002A0D3E" w:rsidRPr="002A0D3E" w:rsidRDefault="002A0D3E" w:rsidP="002A0D3E">
      <w:pPr>
        <w:pStyle w:val="11"/>
        <w:shd w:val="clear" w:color="auto" w:fill="auto"/>
        <w:spacing w:line="240" w:lineRule="auto"/>
        <w:ind w:firstLine="709"/>
        <w:jc w:val="both"/>
        <w:rPr>
          <w:sz w:val="24"/>
          <w:szCs w:val="24"/>
        </w:rPr>
      </w:pPr>
      <w:bookmarkStart w:id="32" w:name="_GoBack"/>
      <w:bookmarkEnd w:id="32"/>
    </w:p>
    <w:p w:rsidR="005573D3" w:rsidRPr="002A0D3E" w:rsidRDefault="005573D3" w:rsidP="002A0D3E">
      <w:pPr>
        <w:pStyle w:val="11"/>
        <w:shd w:val="clear" w:color="auto" w:fill="auto"/>
        <w:spacing w:line="240" w:lineRule="auto"/>
        <w:ind w:firstLine="709"/>
        <w:jc w:val="both"/>
        <w:rPr>
          <w:b/>
          <w:sz w:val="24"/>
          <w:szCs w:val="24"/>
        </w:rPr>
      </w:pPr>
    </w:p>
    <w:sectPr w:rsidR="005573D3" w:rsidRPr="002A0D3E" w:rsidSect="00545B70">
      <w:type w:val="continuous"/>
      <w:pgSz w:w="11900" w:h="16840"/>
      <w:pgMar w:top="567" w:right="560" w:bottom="568" w:left="709"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670" w:rsidRDefault="00D23670" w:rsidP="00043E26">
      <w:r>
        <w:separator/>
      </w:r>
    </w:p>
  </w:endnote>
  <w:endnote w:type="continuationSeparator" w:id="0">
    <w:p w:rsidR="00D23670" w:rsidRDefault="00D23670" w:rsidP="0004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670" w:rsidRDefault="00D23670" w:rsidP="00043E26">
      <w:r>
        <w:separator/>
      </w:r>
    </w:p>
  </w:footnote>
  <w:footnote w:type="continuationSeparator" w:id="0">
    <w:p w:rsidR="00D23670" w:rsidRDefault="00D23670" w:rsidP="00043E26">
      <w:r>
        <w:continuationSeparator/>
      </w:r>
    </w:p>
  </w:footnote>
  <w:footnote w:id="1">
    <w:p w:rsidR="004A551E" w:rsidRDefault="004A551E" w:rsidP="004A551E">
      <w:pPr>
        <w:pStyle w:val="af"/>
        <w:shd w:val="clear" w:color="auto" w:fill="auto"/>
        <w:ind w:firstLine="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E5F54"/>
    <w:multiLevelType w:val="multilevel"/>
    <w:tmpl w:val="E9A059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641AA5"/>
    <w:multiLevelType w:val="multilevel"/>
    <w:tmpl w:val="B328723E"/>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5C159F2"/>
    <w:multiLevelType w:val="multilevel"/>
    <w:tmpl w:val="56102C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6E2230"/>
    <w:multiLevelType w:val="multilevel"/>
    <w:tmpl w:val="93743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6C61CF"/>
    <w:multiLevelType w:val="multilevel"/>
    <w:tmpl w:val="1D66544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D728B7"/>
    <w:multiLevelType w:val="multilevel"/>
    <w:tmpl w:val="58C2A2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45118B"/>
    <w:multiLevelType w:val="multilevel"/>
    <w:tmpl w:val="6EAE63D2"/>
    <w:lvl w:ilvl="0">
      <w:start w:val="2"/>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E0686C"/>
    <w:multiLevelType w:val="multilevel"/>
    <w:tmpl w:val="6F42CB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3B1742C"/>
    <w:multiLevelType w:val="hybridMultilevel"/>
    <w:tmpl w:val="9444596E"/>
    <w:lvl w:ilvl="0" w:tplc="3EDE56A6">
      <w:start w:val="1"/>
      <w:numFmt w:val="decimal"/>
      <w:lvlText w:val="%1)"/>
      <w:lvlJc w:val="left"/>
      <w:pPr>
        <w:ind w:left="1475" w:hanging="76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2C9D456B"/>
    <w:multiLevelType w:val="hybridMultilevel"/>
    <w:tmpl w:val="1F405E22"/>
    <w:lvl w:ilvl="0" w:tplc="647C6368">
      <w:start w:val="1"/>
      <w:numFmt w:val="decimal"/>
      <w:lvlText w:val="%1."/>
      <w:lvlJc w:val="left"/>
      <w:pPr>
        <w:ind w:left="786" w:hanging="360"/>
      </w:pPr>
      <w:rPr>
        <w:rFonts w:hint="default"/>
        <w:u w:val="singl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F61652A"/>
    <w:multiLevelType w:val="hybridMultilevel"/>
    <w:tmpl w:val="2C540A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D243C0"/>
    <w:multiLevelType w:val="multilevel"/>
    <w:tmpl w:val="AC92F9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B217AF"/>
    <w:multiLevelType w:val="multilevel"/>
    <w:tmpl w:val="B680D89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2672431"/>
    <w:multiLevelType w:val="multilevel"/>
    <w:tmpl w:val="42BA2B7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singl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37400FA"/>
    <w:multiLevelType w:val="multilevel"/>
    <w:tmpl w:val="410E45B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7D56FFA"/>
    <w:multiLevelType w:val="multilevel"/>
    <w:tmpl w:val="56E6310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E850DC"/>
    <w:multiLevelType w:val="multilevel"/>
    <w:tmpl w:val="B994E71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3CE5991"/>
    <w:multiLevelType w:val="multilevel"/>
    <w:tmpl w:val="9AD4424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5F2273FD"/>
    <w:multiLevelType w:val="multilevel"/>
    <w:tmpl w:val="01928C9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2C01A1F"/>
    <w:multiLevelType w:val="multilevel"/>
    <w:tmpl w:val="AD32061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639339CA"/>
    <w:multiLevelType w:val="hybridMultilevel"/>
    <w:tmpl w:val="54222CE0"/>
    <w:lvl w:ilvl="0" w:tplc="E0549978">
      <w:start w:val="1"/>
      <w:numFmt w:val="decimal"/>
      <w:lvlText w:val="%1."/>
      <w:lvlJc w:val="left"/>
      <w:pPr>
        <w:tabs>
          <w:tab w:val="num" w:pos="644"/>
        </w:tabs>
        <w:ind w:left="644" w:hanging="360"/>
      </w:pPr>
      <w:rPr>
        <w:rFonts w:ascii="Times New Roman" w:eastAsiaTheme="minorHAnsi" w:hAnsi="Times New Roman" w:cs="Times New Roman"/>
        <w:i w:val="0"/>
        <w:color w:val="auto"/>
      </w:rPr>
    </w:lvl>
    <w:lvl w:ilvl="1" w:tplc="7EB08B76">
      <w:start w:val="2"/>
      <w:numFmt w:val="bullet"/>
      <w:lvlText w:val="-"/>
      <w:lvlJc w:val="left"/>
      <w:pPr>
        <w:tabs>
          <w:tab w:val="num" w:pos="284"/>
        </w:tabs>
        <w:ind w:left="264" w:hanging="340"/>
      </w:pPr>
      <w:rPr>
        <w:rFonts w:hint="default"/>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1">
    <w:nsid w:val="685A1BAC"/>
    <w:multiLevelType w:val="multilevel"/>
    <w:tmpl w:val="B7444F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98E2E65"/>
    <w:multiLevelType w:val="multilevel"/>
    <w:tmpl w:val="3DE4DDD0"/>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6B002FEE"/>
    <w:multiLevelType w:val="multilevel"/>
    <w:tmpl w:val="FE78DEB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BC24089"/>
    <w:multiLevelType w:val="multilevel"/>
    <w:tmpl w:val="0102E97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70B3406E"/>
    <w:multiLevelType w:val="multilevel"/>
    <w:tmpl w:val="0D0A929E"/>
    <w:lvl w:ilvl="0">
      <w:start w:val="1"/>
      <w:numFmt w:val="decimal"/>
      <w:lvlText w:val="%1."/>
      <w:lvlJc w:val="left"/>
      <w:pPr>
        <w:ind w:left="360" w:hanging="360"/>
      </w:pPr>
      <w:rPr>
        <w:rFonts w:ascii="Times New Roman" w:hAnsi="Times New Roman" w:cs="Times New Roman" w:hint="default"/>
        <w:b/>
        <w:sz w:val="24"/>
        <w:szCs w:val="24"/>
      </w:rPr>
    </w:lvl>
    <w:lvl w:ilvl="1">
      <w:start w:val="1"/>
      <w:numFmt w:val="decimal"/>
      <w:isLgl/>
      <w:lvlText w:val="%1.%2"/>
      <w:lvlJc w:val="left"/>
      <w:pPr>
        <w:ind w:left="1145"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6">
    <w:nsid w:val="713E2154"/>
    <w:multiLevelType w:val="hybridMultilevel"/>
    <w:tmpl w:val="3F0AABAE"/>
    <w:lvl w:ilvl="0" w:tplc="FCC490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5A878FD"/>
    <w:multiLevelType w:val="hybridMultilevel"/>
    <w:tmpl w:val="B4EA1FF4"/>
    <w:lvl w:ilvl="0" w:tplc="13C4A10A">
      <w:start w:val="1"/>
      <w:numFmt w:val="decimal"/>
      <w:lvlText w:val="%1."/>
      <w:lvlJc w:val="left"/>
      <w:pPr>
        <w:tabs>
          <w:tab w:val="num" w:pos="502"/>
        </w:tabs>
        <w:ind w:left="502" w:hanging="360"/>
      </w:pPr>
      <w:rPr>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78216A2E"/>
    <w:multiLevelType w:val="multilevel"/>
    <w:tmpl w:val="6E6CAF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9BF6EB8"/>
    <w:multiLevelType w:val="multilevel"/>
    <w:tmpl w:val="C92E6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D64283B"/>
    <w:multiLevelType w:val="multilevel"/>
    <w:tmpl w:val="47B2CC4A"/>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
  </w:num>
  <w:num w:numId="4">
    <w:abstractNumId w:val="16"/>
  </w:num>
  <w:num w:numId="5">
    <w:abstractNumId w:val="17"/>
  </w:num>
  <w:num w:numId="6">
    <w:abstractNumId w:val="1"/>
  </w:num>
  <w:num w:numId="7">
    <w:abstractNumId w:val="24"/>
  </w:num>
  <w:num w:numId="8">
    <w:abstractNumId w:val="30"/>
  </w:num>
  <w:num w:numId="9">
    <w:abstractNumId w:val="19"/>
  </w:num>
  <w:num w:numId="10">
    <w:abstractNumId w:val="7"/>
  </w:num>
  <w:num w:numId="11">
    <w:abstractNumId w:val="6"/>
  </w:num>
  <w:num w:numId="12">
    <w:abstractNumId w:val="5"/>
  </w:num>
  <w:num w:numId="13">
    <w:abstractNumId w:val="9"/>
  </w:num>
  <w:num w:numId="14">
    <w:abstractNumId w:val="29"/>
  </w:num>
  <w:num w:numId="15">
    <w:abstractNumId w:val="20"/>
  </w:num>
  <w:num w:numId="16">
    <w:abstractNumId w:val="10"/>
  </w:num>
  <w:num w:numId="17">
    <w:abstractNumId w:val="2"/>
    <w:lvlOverride w:ilvl="0">
      <w:startOverride w:val="1"/>
    </w:lvlOverride>
    <w:lvlOverride w:ilvl="1"/>
    <w:lvlOverride w:ilvl="2"/>
    <w:lvlOverride w:ilvl="3"/>
    <w:lvlOverride w:ilvl="4"/>
    <w:lvlOverride w:ilvl="5"/>
    <w:lvlOverride w:ilvl="6"/>
    <w:lvlOverride w:ilvl="7"/>
    <w:lvlOverride w:ilvl="8"/>
  </w:num>
  <w:num w:numId="18">
    <w:abstractNumId w:val="23"/>
  </w:num>
  <w:num w:numId="19">
    <w:abstractNumId w:val="18"/>
  </w:num>
  <w:num w:numId="20">
    <w:abstractNumId w:val="12"/>
  </w:num>
  <w:num w:numId="21">
    <w:abstractNumId w:val="8"/>
  </w:num>
  <w:num w:numId="22">
    <w:abstractNumId w:val="3"/>
    <w:lvlOverride w:ilvl="0">
      <w:startOverride w:val="1"/>
    </w:lvlOverride>
    <w:lvlOverride w:ilvl="1"/>
    <w:lvlOverride w:ilvl="2"/>
    <w:lvlOverride w:ilvl="3"/>
    <w:lvlOverride w:ilvl="4"/>
    <w:lvlOverride w:ilvl="5"/>
    <w:lvlOverride w:ilvl="6"/>
    <w:lvlOverride w:ilvl="7"/>
    <w:lvlOverride w:ilvl="8"/>
  </w:num>
  <w:num w:numId="23">
    <w:abstractNumId w:val="26"/>
  </w:num>
  <w:num w:numId="24">
    <w:abstractNumId w:val="21"/>
  </w:num>
  <w:num w:numId="25">
    <w:abstractNumId w:val="14"/>
  </w:num>
  <w:num w:numId="26">
    <w:abstractNumId w:val="15"/>
  </w:num>
  <w:num w:numId="27">
    <w:abstractNumId w:val="13"/>
  </w:num>
  <w:num w:numId="28">
    <w:abstractNumId w:val="25"/>
  </w:num>
  <w:num w:numId="29">
    <w:abstractNumId w:val="22"/>
    <w:lvlOverride w:ilvl="0">
      <w:startOverride w:val="1"/>
    </w:lvlOverride>
    <w:lvlOverride w:ilvl="1"/>
    <w:lvlOverride w:ilvl="2"/>
    <w:lvlOverride w:ilvl="3"/>
    <w:lvlOverride w:ilvl="4"/>
    <w:lvlOverride w:ilvl="5"/>
    <w:lvlOverride w:ilvl="6"/>
    <w:lvlOverride w:ilvl="7"/>
    <w:lvlOverride w:ilvl="8"/>
  </w:num>
  <w:num w:numId="30">
    <w:abstractNumId w:val="4"/>
    <w:lvlOverride w:ilvl="0">
      <w:startOverride w:val="2"/>
    </w:lvlOverride>
    <w:lvlOverride w:ilvl="1"/>
    <w:lvlOverride w:ilvl="2"/>
    <w:lvlOverride w:ilvl="3"/>
    <w:lvlOverride w:ilvl="4"/>
    <w:lvlOverride w:ilvl="5"/>
    <w:lvlOverride w:ilvl="6"/>
    <w:lvlOverride w:ilvl="7"/>
    <w:lvlOverride w:ilvl="8"/>
  </w:num>
  <w:num w:numId="31">
    <w:abstractNumId w:val="28"/>
  </w:num>
  <w:num w:numId="32">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821"/>
    <w:rsid w:val="0001602C"/>
    <w:rsid w:val="0002380F"/>
    <w:rsid w:val="00043E26"/>
    <w:rsid w:val="000B78A5"/>
    <w:rsid w:val="000E5CEB"/>
    <w:rsid w:val="000E6FD1"/>
    <w:rsid w:val="001329CF"/>
    <w:rsid w:val="001610B0"/>
    <w:rsid w:val="0017219E"/>
    <w:rsid w:val="00184B75"/>
    <w:rsid w:val="001B3239"/>
    <w:rsid w:val="001D4C6E"/>
    <w:rsid w:val="00244432"/>
    <w:rsid w:val="00291586"/>
    <w:rsid w:val="002A0D3E"/>
    <w:rsid w:val="00350516"/>
    <w:rsid w:val="00396788"/>
    <w:rsid w:val="003E3AAE"/>
    <w:rsid w:val="00431D1E"/>
    <w:rsid w:val="00465864"/>
    <w:rsid w:val="004713D0"/>
    <w:rsid w:val="00484167"/>
    <w:rsid w:val="004A551E"/>
    <w:rsid w:val="0053301B"/>
    <w:rsid w:val="00545B70"/>
    <w:rsid w:val="005573D3"/>
    <w:rsid w:val="00585C94"/>
    <w:rsid w:val="00625F58"/>
    <w:rsid w:val="00627821"/>
    <w:rsid w:val="006C6468"/>
    <w:rsid w:val="006D7727"/>
    <w:rsid w:val="0073685A"/>
    <w:rsid w:val="0076657D"/>
    <w:rsid w:val="007835F1"/>
    <w:rsid w:val="007E48F9"/>
    <w:rsid w:val="007F0D34"/>
    <w:rsid w:val="007F4C6F"/>
    <w:rsid w:val="00837013"/>
    <w:rsid w:val="00912494"/>
    <w:rsid w:val="00914292"/>
    <w:rsid w:val="009322F4"/>
    <w:rsid w:val="00936B97"/>
    <w:rsid w:val="00994479"/>
    <w:rsid w:val="00A05890"/>
    <w:rsid w:val="00A06D56"/>
    <w:rsid w:val="00A36A03"/>
    <w:rsid w:val="00A74151"/>
    <w:rsid w:val="00A81C54"/>
    <w:rsid w:val="00A8538F"/>
    <w:rsid w:val="00AE7560"/>
    <w:rsid w:val="00B17589"/>
    <w:rsid w:val="00B311F8"/>
    <w:rsid w:val="00C158D6"/>
    <w:rsid w:val="00C5625C"/>
    <w:rsid w:val="00CC3846"/>
    <w:rsid w:val="00CC6A51"/>
    <w:rsid w:val="00D23670"/>
    <w:rsid w:val="00D3670F"/>
    <w:rsid w:val="00DB0F92"/>
    <w:rsid w:val="00DB331F"/>
    <w:rsid w:val="00E04045"/>
    <w:rsid w:val="00E4393C"/>
    <w:rsid w:val="00EE5CAD"/>
    <w:rsid w:val="00EF485A"/>
    <w:rsid w:val="00FF7D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E2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qFormat/>
    <w:locked/>
    <w:rsid w:val="00043E26"/>
    <w:rPr>
      <w:rFonts w:ascii="Calibri" w:eastAsia="Calibri" w:hAnsi="Calibri" w:cs="Times New Roman"/>
    </w:rPr>
  </w:style>
  <w:style w:type="paragraph" w:styleId="a4">
    <w:name w:val="List Paragraph"/>
    <w:basedOn w:val="a"/>
    <w:link w:val="a3"/>
    <w:uiPriority w:val="1"/>
    <w:qFormat/>
    <w:rsid w:val="00043E26"/>
    <w:pPr>
      <w:spacing w:after="200" w:line="276" w:lineRule="auto"/>
      <w:ind w:left="720"/>
      <w:contextualSpacing/>
    </w:pPr>
    <w:rPr>
      <w:rFonts w:ascii="Calibri" w:eastAsia="Calibri" w:hAnsi="Calibri"/>
      <w:sz w:val="22"/>
      <w:szCs w:val="22"/>
      <w:lang w:eastAsia="en-US"/>
    </w:rPr>
  </w:style>
  <w:style w:type="character" w:customStyle="1" w:styleId="1">
    <w:name w:val="Заголовок №1_"/>
    <w:basedOn w:val="a0"/>
    <w:link w:val="10"/>
    <w:rsid w:val="00043E26"/>
    <w:rPr>
      <w:rFonts w:ascii="Times New Roman" w:eastAsia="Times New Roman" w:hAnsi="Times New Roman" w:cs="Times New Roman"/>
      <w:b/>
      <w:bCs/>
      <w:sz w:val="28"/>
      <w:szCs w:val="28"/>
      <w:u w:val="single"/>
      <w:shd w:val="clear" w:color="auto" w:fill="FFFFFF"/>
    </w:rPr>
  </w:style>
  <w:style w:type="character" w:customStyle="1" w:styleId="a5">
    <w:name w:val="Основной текст_"/>
    <w:basedOn w:val="a0"/>
    <w:link w:val="11"/>
    <w:rsid w:val="00043E26"/>
    <w:rPr>
      <w:rFonts w:ascii="Times New Roman" w:eastAsia="Times New Roman" w:hAnsi="Times New Roman" w:cs="Times New Roman"/>
      <w:shd w:val="clear" w:color="auto" w:fill="FFFFFF"/>
    </w:rPr>
  </w:style>
  <w:style w:type="character" w:customStyle="1" w:styleId="2">
    <w:name w:val="Основной текст (2)_"/>
    <w:basedOn w:val="a0"/>
    <w:link w:val="20"/>
    <w:rsid w:val="00043E26"/>
    <w:rPr>
      <w:rFonts w:ascii="Arial" w:eastAsia="Arial" w:hAnsi="Arial" w:cs="Arial"/>
      <w:color w:val="333333"/>
      <w:sz w:val="20"/>
      <w:szCs w:val="20"/>
      <w:shd w:val="clear" w:color="auto" w:fill="FFFFFF"/>
    </w:rPr>
  </w:style>
  <w:style w:type="character" w:customStyle="1" w:styleId="a6">
    <w:name w:val="Другое_"/>
    <w:basedOn w:val="a0"/>
    <w:link w:val="a7"/>
    <w:rsid w:val="00043E26"/>
    <w:rPr>
      <w:rFonts w:ascii="Times New Roman" w:eastAsia="Times New Roman" w:hAnsi="Times New Roman" w:cs="Times New Roman"/>
      <w:shd w:val="clear" w:color="auto" w:fill="FFFFFF"/>
    </w:rPr>
  </w:style>
  <w:style w:type="character" w:customStyle="1" w:styleId="21">
    <w:name w:val="Заголовок №2_"/>
    <w:basedOn w:val="a0"/>
    <w:link w:val="22"/>
    <w:rsid w:val="00043E26"/>
    <w:rPr>
      <w:rFonts w:ascii="Times New Roman" w:eastAsia="Times New Roman" w:hAnsi="Times New Roman" w:cs="Times New Roman"/>
      <w:b/>
      <w:bCs/>
      <w:shd w:val="clear" w:color="auto" w:fill="FFFFFF"/>
    </w:rPr>
  </w:style>
  <w:style w:type="character" w:customStyle="1" w:styleId="a8">
    <w:name w:val="Подпись к картинке_"/>
    <w:basedOn w:val="a0"/>
    <w:link w:val="a9"/>
    <w:rsid w:val="00043E26"/>
    <w:rPr>
      <w:rFonts w:ascii="Times New Roman" w:eastAsia="Times New Roman" w:hAnsi="Times New Roman" w:cs="Times New Roman"/>
      <w:shd w:val="clear" w:color="auto" w:fill="FFFFFF"/>
    </w:rPr>
  </w:style>
  <w:style w:type="character" w:customStyle="1" w:styleId="aa">
    <w:name w:val="Оглавление_"/>
    <w:basedOn w:val="a0"/>
    <w:link w:val="ab"/>
    <w:rsid w:val="00043E26"/>
    <w:rPr>
      <w:rFonts w:ascii="Times New Roman" w:eastAsia="Times New Roman" w:hAnsi="Times New Roman" w:cs="Times New Roman"/>
      <w:shd w:val="clear" w:color="auto" w:fill="FFFFFF"/>
    </w:rPr>
  </w:style>
  <w:style w:type="character" w:customStyle="1" w:styleId="5">
    <w:name w:val="Основной текст (5)_"/>
    <w:basedOn w:val="a0"/>
    <w:link w:val="50"/>
    <w:rsid w:val="00043E26"/>
    <w:rPr>
      <w:rFonts w:ascii="Times New Roman" w:eastAsia="Times New Roman" w:hAnsi="Times New Roman" w:cs="Times New Roman"/>
      <w:sz w:val="20"/>
      <w:szCs w:val="20"/>
      <w:shd w:val="clear" w:color="auto" w:fill="FFFFFF"/>
    </w:rPr>
  </w:style>
  <w:style w:type="paragraph" w:customStyle="1" w:styleId="10">
    <w:name w:val="Заголовок №1"/>
    <w:basedOn w:val="a"/>
    <w:link w:val="1"/>
    <w:rsid w:val="00043E26"/>
    <w:pPr>
      <w:widowControl w:val="0"/>
      <w:shd w:val="clear" w:color="auto" w:fill="FFFFFF"/>
      <w:spacing w:after="320"/>
      <w:jc w:val="center"/>
      <w:outlineLvl w:val="0"/>
    </w:pPr>
    <w:rPr>
      <w:b/>
      <w:bCs/>
      <w:sz w:val="28"/>
      <w:szCs w:val="28"/>
      <w:u w:val="single"/>
      <w:lang w:eastAsia="en-US"/>
    </w:rPr>
  </w:style>
  <w:style w:type="paragraph" w:customStyle="1" w:styleId="11">
    <w:name w:val="Основной текст1"/>
    <w:basedOn w:val="a"/>
    <w:link w:val="a5"/>
    <w:rsid w:val="00043E26"/>
    <w:pPr>
      <w:widowControl w:val="0"/>
      <w:shd w:val="clear" w:color="auto" w:fill="FFFFFF"/>
      <w:spacing w:line="276" w:lineRule="auto"/>
      <w:ind w:firstLine="400"/>
    </w:pPr>
    <w:rPr>
      <w:sz w:val="22"/>
      <w:szCs w:val="22"/>
      <w:lang w:eastAsia="en-US"/>
    </w:rPr>
  </w:style>
  <w:style w:type="paragraph" w:customStyle="1" w:styleId="20">
    <w:name w:val="Основной текст (2)"/>
    <w:basedOn w:val="a"/>
    <w:link w:val="2"/>
    <w:rsid w:val="00043E26"/>
    <w:pPr>
      <w:widowControl w:val="0"/>
      <w:shd w:val="clear" w:color="auto" w:fill="FFFFFF"/>
      <w:spacing w:line="276" w:lineRule="auto"/>
      <w:ind w:firstLine="720"/>
    </w:pPr>
    <w:rPr>
      <w:rFonts w:ascii="Arial" w:eastAsia="Arial" w:hAnsi="Arial" w:cs="Arial"/>
      <w:color w:val="333333"/>
      <w:lang w:eastAsia="en-US"/>
    </w:rPr>
  </w:style>
  <w:style w:type="paragraph" w:customStyle="1" w:styleId="a7">
    <w:name w:val="Другое"/>
    <w:basedOn w:val="a"/>
    <w:link w:val="a6"/>
    <w:rsid w:val="00043E26"/>
    <w:pPr>
      <w:widowControl w:val="0"/>
      <w:shd w:val="clear" w:color="auto" w:fill="FFFFFF"/>
      <w:spacing w:line="276" w:lineRule="auto"/>
      <w:ind w:firstLine="400"/>
    </w:pPr>
    <w:rPr>
      <w:sz w:val="22"/>
      <w:szCs w:val="22"/>
      <w:lang w:eastAsia="en-US"/>
    </w:rPr>
  </w:style>
  <w:style w:type="paragraph" w:customStyle="1" w:styleId="22">
    <w:name w:val="Заголовок №2"/>
    <w:basedOn w:val="a"/>
    <w:link w:val="21"/>
    <w:rsid w:val="00043E26"/>
    <w:pPr>
      <w:widowControl w:val="0"/>
      <w:shd w:val="clear" w:color="auto" w:fill="FFFFFF"/>
      <w:spacing w:line="276" w:lineRule="auto"/>
      <w:outlineLvl w:val="1"/>
    </w:pPr>
    <w:rPr>
      <w:b/>
      <w:bCs/>
      <w:sz w:val="22"/>
      <w:szCs w:val="22"/>
      <w:lang w:eastAsia="en-US"/>
    </w:rPr>
  </w:style>
  <w:style w:type="paragraph" w:customStyle="1" w:styleId="a9">
    <w:name w:val="Подпись к картинке"/>
    <w:basedOn w:val="a"/>
    <w:link w:val="a8"/>
    <w:rsid w:val="00043E26"/>
    <w:pPr>
      <w:widowControl w:val="0"/>
      <w:shd w:val="clear" w:color="auto" w:fill="FFFFFF"/>
    </w:pPr>
    <w:rPr>
      <w:sz w:val="22"/>
      <w:szCs w:val="22"/>
      <w:lang w:eastAsia="en-US"/>
    </w:rPr>
  </w:style>
  <w:style w:type="paragraph" w:customStyle="1" w:styleId="ab">
    <w:name w:val="Оглавление"/>
    <w:basedOn w:val="a"/>
    <w:link w:val="aa"/>
    <w:rsid w:val="00043E26"/>
    <w:pPr>
      <w:widowControl w:val="0"/>
      <w:shd w:val="clear" w:color="auto" w:fill="FFFFFF"/>
    </w:pPr>
    <w:rPr>
      <w:sz w:val="22"/>
      <w:szCs w:val="22"/>
      <w:lang w:eastAsia="en-US"/>
    </w:rPr>
  </w:style>
  <w:style w:type="paragraph" w:customStyle="1" w:styleId="50">
    <w:name w:val="Основной текст (5)"/>
    <w:basedOn w:val="a"/>
    <w:link w:val="5"/>
    <w:rsid w:val="00043E26"/>
    <w:pPr>
      <w:widowControl w:val="0"/>
      <w:shd w:val="clear" w:color="auto" w:fill="FFFFFF"/>
      <w:spacing w:line="290" w:lineRule="auto"/>
    </w:pPr>
    <w:rPr>
      <w:lang w:eastAsia="en-US"/>
    </w:rPr>
  </w:style>
  <w:style w:type="paragraph" w:styleId="ac">
    <w:name w:val="Balloon Text"/>
    <w:basedOn w:val="a"/>
    <w:link w:val="ad"/>
    <w:uiPriority w:val="99"/>
    <w:semiHidden/>
    <w:unhideWhenUsed/>
    <w:rsid w:val="00043E26"/>
    <w:pPr>
      <w:widowControl w:val="0"/>
    </w:pPr>
    <w:rPr>
      <w:rFonts w:ascii="Tahoma" w:eastAsia="Arial Unicode MS" w:hAnsi="Tahoma" w:cs="Tahoma"/>
      <w:color w:val="000000"/>
      <w:sz w:val="16"/>
      <w:szCs w:val="16"/>
      <w:lang w:bidi="ru-RU"/>
    </w:rPr>
  </w:style>
  <w:style w:type="character" w:customStyle="1" w:styleId="ad">
    <w:name w:val="Текст выноски Знак"/>
    <w:basedOn w:val="a0"/>
    <w:link w:val="ac"/>
    <w:uiPriority w:val="99"/>
    <w:semiHidden/>
    <w:rsid w:val="00043E26"/>
    <w:rPr>
      <w:rFonts w:ascii="Tahoma" w:eastAsia="Arial Unicode MS" w:hAnsi="Tahoma" w:cs="Tahoma"/>
      <w:color w:val="000000"/>
      <w:sz w:val="16"/>
      <w:szCs w:val="16"/>
      <w:lang w:eastAsia="ru-RU" w:bidi="ru-RU"/>
    </w:rPr>
  </w:style>
  <w:style w:type="character" w:customStyle="1" w:styleId="ae">
    <w:name w:val="Сноска_"/>
    <w:basedOn w:val="a0"/>
    <w:link w:val="af"/>
    <w:locked/>
    <w:rsid w:val="00043E26"/>
    <w:rPr>
      <w:rFonts w:ascii="Times New Roman" w:eastAsia="Times New Roman" w:hAnsi="Times New Roman" w:cs="Times New Roman"/>
      <w:shd w:val="clear" w:color="auto" w:fill="FFFFFF"/>
    </w:rPr>
  </w:style>
  <w:style w:type="paragraph" w:customStyle="1" w:styleId="af">
    <w:name w:val="Сноска"/>
    <w:basedOn w:val="a"/>
    <w:link w:val="ae"/>
    <w:rsid w:val="00043E26"/>
    <w:pPr>
      <w:widowControl w:val="0"/>
      <w:shd w:val="clear" w:color="auto" w:fill="FFFFFF"/>
      <w:ind w:firstLine="700"/>
    </w:pPr>
    <w:rPr>
      <w:sz w:val="22"/>
      <w:szCs w:val="22"/>
      <w:lang w:eastAsia="en-US"/>
    </w:rPr>
  </w:style>
  <w:style w:type="character" w:customStyle="1" w:styleId="3">
    <w:name w:val="Заголовок №3_"/>
    <w:basedOn w:val="a0"/>
    <w:link w:val="30"/>
    <w:locked/>
    <w:rsid w:val="00043E26"/>
    <w:rPr>
      <w:rFonts w:ascii="Times New Roman" w:eastAsia="Times New Roman" w:hAnsi="Times New Roman" w:cs="Times New Roman"/>
      <w:b/>
      <w:bCs/>
      <w:shd w:val="clear" w:color="auto" w:fill="FFFFFF"/>
    </w:rPr>
  </w:style>
  <w:style w:type="paragraph" w:customStyle="1" w:styleId="30">
    <w:name w:val="Заголовок №3"/>
    <w:basedOn w:val="a"/>
    <w:link w:val="3"/>
    <w:rsid w:val="00043E26"/>
    <w:pPr>
      <w:widowControl w:val="0"/>
      <w:shd w:val="clear" w:color="auto" w:fill="FFFFFF"/>
      <w:spacing w:after="130"/>
      <w:ind w:firstLine="360"/>
      <w:outlineLvl w:val="2"/>
    </w:pPr>
    <w:rPr>
      <w:b/>
      <w:bCs/>
      <w:sz w:val="22"/>
      <w:szCs w:val="22"/>
      <w:lang w:eastAsia="en-US"/>
    </w:rPr>
  </w:style>
  <w:style w:type="character" w:customStyle="1" w:styleId="af0">
    <w:name w:val="Подпись к таблице_"/>
    <w:basedOn w:val="a0"/>
    <w:link w:val="af1"/>
    <w:locked/>
    <w:rsid w:val="00043E26"/>
    <w:rPr>
      <w:rFonts w:ascii="Times New Roman" w:eastAsia="Times New Roman" w:hAnsi="Times New Roman" w:cs="Times New Roman"/>
      <w:shd w:val="clear" w:color="auto" w:fill="FFFFFF"/>
    </w:rPr>
  </w:style>
  <w:style w:type="paragraph" w:customStyle="1" w:styleId="af1">
    <w:name w:val="Подпись к таблице"/>
    <w:basedOn w:val="a"/>
    <w:link w:val="af0"/>
    <w:rsid w:val="00043E26"/>
    <w:pPr>
      <w:widowControl w:val="0"/>
      <w:shd w:val="clear" w:color="auto" w:fill="FFFFFF"/>
    </w:pPr>
    <w:rPr>
      <w:sz w:val="22"/>
      <w:szCs w:val="22"/>
      <w:lang w:eastAsia="en-US"/>
    </w:rPr>
  </w:style>
  <w:style w:type="paragraph" w:styleId="af2">
    <w:name w:val="Normal (Web)"/>
    <w:basedOn w:val="a"/>
    <w:uiPriority w:val="99"/>
    <w:semiHidden/>
    <w:unhideWhenUsed/>
    <w:rsid w:val="00043E26"/>
    <w:pPr>
      <w:spacing w:before="100" w:beforeAutospacing="1" w:after="100" w:afterAutospacing="1"/>
    </w:pPr>
    <w:rPr>
      <w:sz w:val="24"/>
      <w:szCs w:val="24"/>
    </w:rPr>
  </w:style>
  <w:style w:type="paragraph" w:styleId="af3">
    <w:name w:val="Body Text"/>
    <w:basedOn w:val="a"/>
    <w:link w:val="af4"/>
    <w:uiPriority w:val="1"/>
    <w:qFormat/>
    <w:rsid w:val="00936B97"/>
    <w:pPr>
      <w:widowControl w:val="0"/>
      <w:autoSpaceDE w:val="0"/>
      <w:autoSpaceDN w:val="0"/>
      <w:ind w:left="1102"/>
      <w:jc w:val="both"/>
    </w:pPr>
    <w:rPr>
      <w:sz w:val="24"/>
      <w:szCs w:val="24"/>
      <w:lang w:eastAsia="en-US"/>
    </w:rPr>
  </w:style>
  <w:style w:type="character" w:customStyle="1" w:styleId="af4">
    <w:name w:val="Основной текст Знак"/>
    <w:basedOn w:val="a0"/>
    <w:link w:val="af3"/>
    <w:uiPriority w:val="1"/>
    <w:rsid w:val="00936B97"/>
    <w:rPr>
      <w:rFonts w:ascii="Times New Roman" w:eastAsia="Times New Roman" w:hAnsi="Times New Roman" w:cs="Times New Roman"/>
      <w:sz w:val="24"/>
      <w:szCs w:val="24"/>
    </w:rPr>
  </w:style>
  <w:style w:type="character" w:customStyle="1" w:styleId="4">
    <w:name w:val="Основной текст (4)_"/>
    <w:basedOn w:val="a0"/>
    <w:link w:val="40"/>
    <w:rsid w:val="005573D3"/>
    <w:rPr>
      <w:rFonts w:ascii="Corbel" w:eastAsia="Corbel" w:hAnsi="Corbel" w:cs="Corbel"/>
      <w:color w:val="576C75"/>
      <w:sz w:val="18"/>
      <w:szCs w:val="18"/>
      <w:shd w:val="clear" w:color="auto" w:fill="FFFFFF"/>
    </w:rPr>
  </w:style>
  <w:style w:type="paragraph" w:customStyle="1" w:styleId="40">
    <w:name w:val="Основной текст (4)"/>
    <w:basedOn w:val="a"/>
    <w:link w:val="4"/>
    <w:rsid w:val="005573D3"/>
    <w:pPr>
      <w:widowControl w:val="0"/>
      <w:shd w:val="clear" w:color="auto" w:fill="FFFFFF"/>
      <w:ind w:left="2090" w:firstLine="10"/>
    </w:pPr>
    <w:rPr>
      <w:rFonts w:ascii="Corbel" w:eastAsia="Corbel" w:hAnsi="Corbel" w:cs="Corbel"/>
      <w:color w:val="576C75"/>
      <w:sz w:val="18"/>
      <w:szCs w:val="18"/>
      <w:lang w:eastAsia="en-US"/>
    </w:rPr>
  </w:style>
  <w:style w:type="paragraph" w:styleId="af5">
    <w:name w:val="footnote text"/>
    <w:basedOn w:val="a"/>
    <w:link w:val="af6"/>
    <w:uiPriority w:val="99"/>
    <w:semiHidden/>
    <w:unhideWhenUsed/>
    <w:rsid w:val="001B3239"/>
  </w:style>
  <w:style w:type="character" w:customStyle="1" w:styleId="af6">
    <w:name w:val="Текст сноски Знак"/>
    <w:basedOn w:val="a0"/>
    <w:link w:val="af5"/>
    <w:uiPriority w:val="99"/>
    <w:semiHidden/>
    <w:rsid w:val="001B3239"/>
    <w:rPr>
      <w:rFonts w:ascii="Times New Roman" w:eastAsia="Times New Roman" w:hAnsi="Times New Roman" w:cs="Times New Roman"/>
      <w:sz w:val="20"/>
      <w:szCs w:val="20"/>
      <w:lang w:eastAsia="ru-RU"/>
    </w:rPr>
  </w:style>
  <w:style w:type="table" w:styleId="af7">
    <w:name w:val="Table Grid"/>
    <w:basedOn w:val="a1"/>
    <w:uiPriority w:val="59"/>
    <w:rsid w:val="002A0D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0"/>
    <w:uiPriority w:val="99"/>
    <w:semiHidden/>
    <w:unhideWhenUsed/>
    <w:rsid w:val="00837013"/>
    <w:rPr>
      <w:sz w:val="16"/>
      <w:szCs w:val="16"/>
    </w:rPr>
  </w:style>
  <w:style w:type="paragraph" w:styleId="af9">
    <w:name w:val="annotation text"/>
    <w:basedOn w:val="a"/>
    <w:link w:val="afa"/>
    <w:uiPriority w:val="99"/>
    <w:semiHidden/>
    <w:unhideWhenUsed/>
    <w:rsid w:val="00837013"/>
  </w:style>
  <w:style w:type="character" w:customStyle="1" w:styleId="afa">
    <w:name w:val="Текст примечания Знак"/>
    <w:basedOn w:val="a0"/>
    <w:link w:val="af9"/>
    <w:uiPriority w:val="99"/>
    <w:semiHidden/>
    <w:rsid w:val="00837013"/>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837013"/>
    <w:rPr>
      <w:b/>
      <w:bCs/>
    </w:rPr>
  </w:style>
  <w:style w:type="character" w:customStyle="1" w:styleId="afc">
    <w:name w:val="Тема примечания Знак"/>
    <w:basedOn w:val="afa"/>
    <w:link w:val="afb"/>
    <w:uiPriority w:val="99"/>
    <w:semiHidden/>
    <w:rsid w:val="00837013"/>
    <w:rPr>
      <w:rFonts w:ascii="Times New Roman" w:eastAsia="Times New Roman" w:hAnsi="Times New Roman" w:cs="Times New Roman"/>
      <w:b/>
      <w:bCs/>
      <w:sz w:val="20"/>
      <w:szCs w:val="20"/>
      <w:lang w:eastAsia="ru-RU"/>
    </w:rPr>
  </w:style>
  <w:style w:type="paragraph" w:styleId="afd">
    <w:name w:val="header"/>
    <w:basedOn w:val="a"/>
    <w:link w:val="afe"/>
    <w:uiPriority w:val="99"/>
    <w:unhideWhenUsed/>
    <w:rsid w:val="00A06D56"/>
    <w:pPr>
      <w:tabs>
        <w:tab w:val="center" w:pos="4677"/>
        <w:tab w:val="right" w:pos="9355"/>
      </w:tabs>
    </w:pPr>
  </w:style>
  <w:style w:type="character" w:customStyle="1" w:styleId="afe">
    <w:name w:val="Верхний колонтитул Знак"/>
    <w:basedOn w:val="a0"/>
    <w:link w:val="afd"/>
    <w:uiPriority w:val="99"/>
    <w:rsid w:val="00A06D56"/>
    <w:rPr>
      <w:rFonts w:ascii="Times New Roman" w:eastAsia="Times New Roman" w:hAnsi="Times New Roman" w:cs="Times New Roman"/>
      <w:sz w:val="20"/>
      <w:szCs w:val="20"/>
      <w:lang w:eastAsia="ru-RU"/>
    </w:rPr>
  </w:style>
  <w:style w:type="paragraph" w:styleId="aff">
    <w:name w:val="footer"/>
    <w:basedOn w:val="a"/>
    <w:link w:val="aff0"/>
    <w:uiPriority w:val="99"/>
    <w:unhideWhenUsed/>
    <w:rsid w:val="00A06D56"/>
    <w:pPr>
      <w:tabs>
        <w:tab w:val="center" w:pos="4677"/>
        <w:tab w:val="right" w:pos="9355"/>
      </w:tabs>
    </w:pPr>
  </w:style>
  <w:style w:type="character" w:customStyle="1" w:styleId="aff0">
    <w:name w:val="Нижний колонтитул Знак"/>
    <w:basedOn w:val="a0"/>
    <w:link w:val="aff"/>
    <w:uiPriority w:val="99"/>
    <w:rsid w:val="00A06D56"/>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E2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qFormat/>
    <w:locked/>
    <w:rsid w:val="00043E26"/>
    <w:rPr>
      <w:rFonts w:ascii="Calibri" w:eastAsia="Calibri" w:hAnsi="Calibri" w:cs="Times New Roman"/>
    </w:rPr>
  </w:style>
  <w:style w:type="paragraph" w:styleId="a4">
    <w:name w:val="List Paragraph"/>
    <w:basedOn w:val="a"/>
    <w:link w:val="a3"/>
    <w:uiPriority w:val="1"/>
    <w:qFormat/>
    <w:rsid w:val="00043E26"/>
    <w:pPr>
      <w:spacing w:after="200" w:line="276" w:lineRule="auto"/>
      <w:ind w:left="720"/>
      <w:contextualSpacing/>
    </w:pPr>
    <w:rPr>
      <w:rFonts w:ascii="Calibri" w:eastAsia="Calibri" w:hAnsi="Calibri"/>
      <w:sz w:val="22"/>
      <w:szCs w:val="22"/>
      <w:lang w:eastAsia="en-US"/>
    </w:rPr>
  </w:style>
  <w:style w:type="character" w:customStyle="1" w:styleId="1">
    <w:name w:val="Заголовок №1_"/>
    <w:basedOn w:val="a0"/>
    <w:link w:val="10"/>
    <w:rsid w:val="00043E26"/>
    <w:rPr>
      <w:rFonts w:ascii="Times New Roman" w:eastAsia="Times New Roman" w:hAnsi="Times New Roman" w:cs="Times New Roman"/>
      <w:b/>
      <w:bCs/>
      <w:sz w:val="28"/>
      <w:szCs w:val="28"/>
      <w:u w:val="single"/>
      <w:shd w:val="clear" w:color="auto" w:fill="FFFFFF"/>
    </w:rPr>
  </w:style>
  <w:style w:type="character" w:customStyle="1" w:styleId="a5">
    <w:name w:val="Основной текст_"/>
    <w:basedOn w:val="a0"/>
    <w:link w:val="11"/>
    <w:rsid w:val="00043E26"/>
    <w:rPr>
      <w:rFonts w:ascii="Times New Roman" w:eastAsia="Times New Roman" w:hAnsi="Times New Roman" w:cs="Times New Roman"/>
      <w:shd w:val="clear" w:color="auto" w:fill="FFFFFF"/>
    </w:rPr>
  </w:style>
  <w:style w:type="character" w:customStyle="1" w:styleId="2">
    <w:name w:val="Основной текст (2)_"/>
    <w:basedOn w:val="a0"/>
    <w:link w:val="20"/>
    <w:rsid w:val="00043E26"/>
    <w:rPr>
      <w:rFonts w:ascii="Arial" w:eastAsia="Arial" w:hAnsi="Arial" w:cs="Arial"/>
      <w:color w:val="333333"/>
      <w:sz w:val="20"/>
      <w:szCs w:val="20"/>
      <w:shd w:val="clear" w:color="auto" w:fill="FFFFFF"/>
    </w:rPr>
  </w:style>
  <w:style w:type="character" w:customStyle="1" w:styleId="a6">
    <w:name w:val="Другое_"/>
    <w:basedOn w:val="a0"/>
    <w:link w:val="a7"/>
    <w:rsid w:val="00043E26"/>
    <w:rPr>
      <w:rFonts w:ascii="Times New Roman" w:eastAsia="Times New Roman" w:hAnsi="Times New Roman" w:cs="Times New Roman"/>
      <w:shd w:val="clear" w:color="auto" w:fill="FFFFFF"/>
    </w:rPr>
  </w:style>
  <w:style w:type="character" w:customStyle="1" w:styleId="21">
    <w:name w:val="Заголовок №2_"/>
    <w:basedOn w:val="a0"/>
    <w:link w:val="22"/>
    <w:rsid w:val="00043E26"/>
    <w:rPr>
      <w:rFonts w:ascii="Times New Roman" w:eastAsia="Times New Roman" w:hAnsi="Times New Roman" w:cs="Times New Roman"/>
      <w:b/>
      <w:bCs/>
      <w:shd w:val="clear" w:color="auto" w:fill="FFFFFF"/>
    </w:rPr>
  </w:style>
  <w:style w:type="character" w:customStyle="1" w:styleId="a8">
    <w:name w:val="Подпись к картинке_"/>
    <w:basedOn w:val="a0"/>
    <w:link w:val="a9"/>
    <w:rsid w:val="00043E26"/>
    <w:rPr>
      <w:rFonts w:ascii="Times New Roman" w:eastAsia="Times New Roman" w:hAnsi="Times New Roman" w:cs="Times New Roman"/>
      <w:shd w:val="clear" w:color="auto" w:fill="FFFFFF"/>
    </w:rPr>
  </w:style>
  <w:style w:type="character" w:customStyle="1" w:styleId="aa">
    <w:name w:val="Оглавление_"/>
    <w:basedOn w:val="a0"/>
    <w:link w:val="ab"/>
    <w:rsid w:val="00043E26"/>
    <w:rPr>
      <w:rFonts w:ascii="Times New Roman" w:eastAsia="Times New Roman" w:hAnsi="Times New Roman" w:cs="Times New Roman"/>
      <w:shd w:val="clear" w:color="auto" w:fill="FFFFFF"/>
    </w:rPr>
  </w:style>
  <w:style w:type="character" w:customStyle="1" w:styleId="5">
    <w:name w:val="Основной текст (5)_"/>
    <w:basedOn w:val="a0"/>
    <w:link w:val="50"/>
    <w:rsid w:val="00043E26"/>
    <w:rPr>
      <w:rFonts w:ascii="Times New Roman" w:eastAsia="Times New Roman" w:hAnsi="Times New Roman" w:cs="Times New Roman"/>
      <w:sz w:val="20"/>
      <w:szCs w:val="20"/>
      <w:shd w:val="clear" w:color="auto" w:fill="FFFFFF"/>
    </w:rPr>
  </w:style>
  <w:style w:type="paragraph" w:customStyle="1" w:styleId="10">
    <w:name w:val="Заголовок №1"/>
    <w:basedOn w:val="a"/>
    <w:link w:val="1"/>
    <w:rsid w:val="00043E26"/>
    <w:pPr>
      <w:widowControl w:val="0"/>
      <w:shd w:val="clear" w:color="auto" w:fill="FFFFFF"/>
      <w:spacing w:after="320"/>
      <w:jc w:val="center"/>
      <w:outlineLvl w:val="0"/>
    </w:pPr>
    <w:rPr>
      <w:b/>
      <w:bCs/>
      <w:sz w:val="28"/>
      <w:szCs w:val="28"/>
      <w:u w:val="single"/>
      <w:lang w:eastAsia="en-US"/>
    </w:rPr>
  </w:style>
  <w:style w:type="paragraph" w:customStyle="1" w:styleId="11">
    <w:name w:val="Основной текст1"/>
    <w:basedOn w:val="a"/>
    <w:link w:val="a5"/>
    <w:rsid w:val="00043E26"/>
    <w:pPr>
      <w:widowControl w:val="0"/>
      <w:shd w:val="clear" w:color="auto" w:fill="FFFFFF"/>
      <w:spacing w:line="276" w:lineRule="auto"/>
      <w:ind w:firstLine="400"/>
    </w:pPr>
    <w:rPr>
      <w:sz w:val="22"/>
      <w:szCs w:val="22"/>
      <w:lang w:eastAsia="en-US"/>
    </w:rPr>
  </w:style>
  <w:style w:type="paragraph" w:customStyle="1" w:styleId="20">
    <w:name w:val="Основной текст (2)"/>
    <w:basedOn w:val="a"/>
    <w:link w:val="2"/>
    <w:rsid w:val="00043E26"/>
    <w:pPr>
      <w:widowControl w:val="0"/>
      <w:shd w:val="clear" w:color="auto" w:fill="FFFFFF"/>
      <w:spacing w:line="276" w:lineRule="auto"/>
      <w:ind w:firstLine="720"/>
    </w:pPr>
    <w:rPr>
      <w:rFonts w:ascii="Arial" w:eastAsia="Arial" w:hAnsi="Arial" w:cs="Arial"/>
      <w:color w:val="333333"/>
      <w:lang w:eastAsia="en-US"/>
    </w:rPr>
  </w:style>
  <w:style w:type="paragraph" w:customStyle="1" w:styleId="a7">
    <w:name w:val="Другое"/>
    <w:basedOn w:val="a"/>
    <w:link w:val="a6"/>
    <w:rsid w:val="00043E26"/>
    <w:pPr>
      <w:widowControl w:val="0"/>
      <w:shd w:val="clear" w:color="auto" w:fill="FFFFFF"/>
      <w:spacing w:line="276" w:lineRule="auto"/>
      <w:ind w:firstLine="400"/>
    </w:pPr>
    <w:rPr>
      <w:sz w:val="22"/>
      <w:szCs w:val="22"/>
      <w:lang w:eastAsia="en-US"/>
    </w:rPr>
  </w:style>
  <w:style w:type="paragraph" w:customStyle="1" w:styleId="22">
    <w:name w:val="Заголовок №2"/>
    <w:basedOn w:val="a"/>
    <w:link w:val="21"/>
    <w:rsid w:val="00043E26"/>
    <w:pPr>
      <w:widowControl w:val="0"/>
      <w:shd w:val="clear" w:color="auto" w:fill="FFFFFF"/>
      <w:spacing w:line="276" w:lineRule="auto"/>
      <w:outlineLvl w:val="1"/>
    </w:pPr>
    <w:rPr>
      <w:b/>
      <w:bCs/>
      <w:sz w:val="22"/>
      <w:szCs w:val="22"/>
      <w:lang w:eastAsia="en-US"/>
    </w:rPr>
  </w:style>
  <w:style w:type="paragraph" w:customStyle="1" w:styleId="a9">
    <w:name w:val="Подпись к картинке"/>
    <w:basedOn w:val="a"/>
    <w:link w:val="a8"/>
    <w:rsid w:val="00043E26"/>
    <w:pPr>
      <w:widowControl w:val="0"/>
      <w:shd w:val="clear" w:color="auto" w:fill="FFFFFF"/>
    </w:pPr>
    <w:rPr>
      <w:sz w:val="22"/>
      <w:szCs w:val="22"/>
      <w:lang w:eastAsia="en-US"/>
    </w:rPr>
  </w:style>
  <w:style w:type="paragraph" w:customStyle="1" w:styleId="ab">
    <w:name w:val="Оглавление"/>
    <w:basedOn w:val="a"/>
    <w:link w:val="aa"/>
    <w:rsid w:val="00043E26"/>
    <w:pPr>
      <w:widowControl w:val="0"/>
      <w:shd w:val="clear" w:color="auto" w:fill="FFFFFF"/>
    </w:pPr>
    <w:rPr>
      <w:sz w:val="22"/>
      <w:szCs w:val="22"/>
      <w:lang w:eastAsia="en-US"/>
    </w:rPr>
  </w:style>
  <w:style w:type="paragraph" w:customStyle="1" w:styleId="50">
    <w:name w:val="Основной текст (5)"/>
    <w:basedOn w:val="a"/>
    <w:link w:val="5"/>
    <w:rsid w:val="00043E26"/>
    <w:pPr>
      <w:widowControl w:val="0"/>
      <w:shd w:val="clear" w:color="auto" w:fill="FFFFFF"/>
      <w:spacing w:line="290" w:lineRule="auto"/>
    </w:pPr>
    <w:rPr>
      <w:lang w:eastAsia="en-US"/>
    </w:rPr>
  </w:style>
  <w:style w:type="paragraph" w:styleId="ac">
    <w:name w:val="Balloon Text"/>
    <w:basedOn w:val="a"/>
    <w:link w:val="ad"/>
    <w:uiPriority w:val="99"/>
    <w:semiHidden/>
    <w:unhideWhenUsed/>
    <w:rsid w:val="00043E26"/>
    <w:pPr>
      <w:widowControl w:val="0"/>
    </w:pPr>
    <w:rPr>
      <w:rFonts w:ascii="Tahoma" w:eastAsia="Arial Unicode MS" w:hAnsi="Tahoma" w:cs="Tahoma"/>
      <w:color w:val="000000"/>
      <w:sz w:val="16"/>
      <w:szCs w:val="16"/>
      <w:lang w:bidi="ru-RU"/>
    </w:rPr>
  </w:style>
  <w:style w:type="character" w:customStyle="1" w:styleId="ad">
    <w:name w:val="Текст выноски Знак"/>
    <w:basedOn w:val="a0"/>
    <w:link w:val="ac"/>
    <w:uiPriority w:val="99"/>
    <w:semiHidden/>
    <w:rsid w:val="00043E26"/>
    <w:rPr>
      <w:rFonts w:ascii="Tahoma" w:eastAsia="Arial Unicode MS" w:hAnsi="Tahoma" w:cs="Tahoma"/>
      <w:color w:val="000000"/>
      <w:sz w:val="16"/>
      <w:szCs w:val="16"/>
      <w:lang w:eastAsia="ru-RU" w:bidi="ru-RU"/>
    </w:rPr>
  </w:style>
  <w:style w:type="character" w:customStyle="1" w:styleId="ae">
    <w:name w:val="Сноска_"/>
    <w:basedOn w:val="a0"/>
    <w:link w:val="af"/>
    <w:locked/>
    <w:rsid w:val="00043E26"/>
    <w:rPr>
      <w:rFonts w:ascii="Times New Roman" w:eastAsia="Times New Roman" w:hAnsi="Times New Roman" w:cs="Times New Roman"/>
      <w:shd w:val="clear" w:color="auto" w:fill="FFFFFF"/>
    </w:rPr>
  </w:style>
  <w:style w:type="paragraph" w:customStyle="1" w:styleId="af">
    <w:name w:val="Сноска"/>
    <w:basedOn w:val="a"/>
    <w:link w:val="ae"/>
    <w:rsid w:val="00043E26"/>
    <w:pPr>
      <w:widowControl w:val="0"/>
      <w:shd w:val="clear" w:color="auto" w:fill="FFFFFF"/>
      <w:ind w:firstLine="700"/>
    </w:pPr>
    <w:rPr>
      <w:sz w:val="22"/>
      <w:szCs w:val="22"/>
      <w:lang w:eastAsia="en-US"/>
    </w:rPr>
  </w:style>
  <w:style w:type="character" w:customStyle="1" w:styleId="3">
    <w:name w:val="Заголовок №3_"/>
    <w:basedOn w:val="a0"/>
    <w:link w:val="30"/>
    <w:locked/>
    <w:rsid w:val="00043E26"/>
    <w:rPr>
      <w:rFonts w:ascii="Times New Roman" w:eastAsia="Times New Roman" w:hAnsi="Times New Roman" w:cs="Times New Roman"/>
      <w:b/>
      <w:bCs/>
      <w:shd w:val="clear" w:color="auto" w:fill="FFFFFF"/>
    </w:rPr>
  </w:style>
  <w:style w:type="paragraph" w:customStyle="1" w:styleId="30">
    <w:name w:val="Заголовок №3"/>
    <w:basedOn w:val="a"/>
    <w:link w:val="3"/>
    <w:rsid w:val="00043E26"/>
    <w:pPr>
      <w:widowControl w:val="0"/>
      <w:shd w:val="clear" w:color="auto" w:fill="FFFFFF"/>
      <w:spacing w:after="130"/>
      <w:ind w:firstLine="360"/>
      <w:outlineLvl w:val="2"/>
    </w:pPr>
    <w:rPr>
      <w:b/>
      <w:bCs/>
      <w:sz w:val="22"/>
      <w:szCs w:val="22"/>
      <w:lang w:eastAsia="en-US"/>
    </w:rPr>
  </w:style>
  <w:style w:type="character" w:customStyle="1" w:styleId="af0">
    <w:name w:val="Подпись к таблице_"/>
    <w:basedOn w:val="a0"/>
    <w:link w:val="af1"/>
    <w:locked/>
    <w:rsid w:val="00043E26"/>
    <w:rPr>
      <w:rFonts w:ascii="Times New Roman" w:eastAsia="Times New Roman" w:hAnsi="Times New Roman" w:cs="Times New Roman"/>
      <w:shd w:val="clear" w:color="auto" w:fill="FFFFFF"/>
    </w:rPr>
  </w:style>
  <w:style w:type="paragraph" w:customStyle="1" w:styleId="af1">
    <w:name w:val="Подпись к таблице"/>
    <w:basedOn w:val="a"/>
    <w:link w:val="af0"/>
    <w:rsid w:val="00043E26"/>
    <w:pPr>
      <w:widowControl w:val="0"/>
      <w:shd w:val="clear" w:color="auto" w:fill="FFFFFF"/>
    </w:pPr>
    <w:rPr>
      <w:sz w:val="22"/>
      <w:szCs w:val="22"/>
      <w:lang w:eastAsia="en-US"/>
    </w:rPr>
  </w:style>
  <w:style w:type="paragraph" w:styleId="af2">
    <w:name w:val="Normal (Web)"/>
    <w:basedOn w:val="a"/>
    <w:uiPriority w:val="99"/>
    <w:semiHidden/>
    <w:unhideWhenUsed/>
    <w:rsid w:val="00043E26"/>
    <w:pPr>
      <w:spacing w:before="100" w:beforeAutospacing="1" w:after="100" w:afterAutospacing="1"/>
    </w:pPr>
    <w:rPr>
      <w:sz w:val="24"/>
      <w:szCs w:val="24"/>
    </w:rPr>
  </w:style>
  <w:style w:type="paragraph" w:styleId="af3">
    <w:name w:val="Body Text"/>
    <w:basedOn w:val="a"/>
    <w:link w:val="af4"/>
    <w:uiPriority w:val="1"/>
    <w:qFormat/>
    <w:rsid w:val="00936B97"/>
    <w:pPr>
      <w:widowControl w:val="0"/>
      <w:autoSpaceDE w:val="0"/>
      <w:autoSpaceDN w:val="0"/>
      <w:ind w:left="1102"/>
      <w:jc w:val="both"/>
    </w:pPr>
    <w:rPr>
      <w:sz w:val="24"/>
      <w:szCs w:val="24"/>
      <w:lang w:eastAsia="en-US"/>
    </w:rPr>
  </w:style>
  <w:style w:type="character" w:customStyle="1" w:styleId="af4">
    <w:name w:val="Основной текст Знак"/>
    <w:basedOn w:val="a0"/>
    <w:link w:val="af3"/>
    <w:uiPriority w:val="1"/>
    <w:rsid w:val="00936B97"/>
    <w:rPr>
      <w:rFonts w:ascii="Times New Roman" w:eastAsia="Times New Roman" w:hAnsi="Times New Roman" w:cs="Times New Roman"/>
      <w:sz w:val="24"/>
      <w:szCs w:val="24"/>
    </w:rPr>
  </w:style>
  <w:style w:type="character" w:customStyle="1" w:styleId="4">
    <w:name w:val="Основной текст (4)_"/>
    <w:basedOn w:val="a0"/>
    <w:link w:val="40"/>
    <w:rsid w:val="005573D3"/>
    <w:rPr>
      <w:rFonts w:ascii="Corbel" w:eastAsia="Corbel" w:hAnsi="Corbel" w:cs="Corbel"/>
      <w:color w:val="576C75"/>
      <w:sz w:val="18"/>
      <w:szCs w:val="18"/>
      <w:shd w:val="clear" w:color="auto" w:fill="FFFFFF"/>
    </w:rPr>
  </w:style>
  <w:style w:type="paragraph" w:customStyle="1" w:styleId="40">
    <w:name w:val="Основной текст (4)"/>
    <w:basedOn w:val="a"/>
    <w:link w:val="4"/>
    <w:rsid w:val="005573D3"/>
    <w:pPr>
      <w:widowControl w:val="0"/>
      <w:shd w:val="clear" w:color="auto" w:fill="FFFFFF"/>
      <w:ind w:left="2090" w:firstLine="10"/>
    </w:pPr>
    <w:rPr>
      <w:rFonts w:ascii="Corbel" w:eastAsia="Corbel" w:hAnsi="Corbel" w:cs="Corbel"/>
      <w:color w:val="576C75"/>
      <w:sz w:val="18"/>
      <w:szCs w:val="18"/>
      <w:lang w:eastAsia="en-US"/>
    </w:rPr>
  </w:style>
  <w:style w:type="paragraph" w:styleId="af5">
    <w:name w:val="footnote text"/>
    <w:basedOn w:val="a"/>
    <w:link w:val="af6"/>
    <w:uiPriority w:val="99"/>
    <w:semiHidden/>
    <w:unhideWhenUsed/>
    <w:rsid w:val="001B3239"/>
  </w:style>
  <w:style w:type="character" w:customStyle="1" w:styleId="af6">
    <w:name w:val="Текст сноски Знак"/>
    <w:basedOn w:val="a0"/>
    <w:link w:val="af5"/>
    <w:uiPriority w:val="99"/>
    <w:semiHidden/>
    <w:rsid w:val="001B3239"/>
    <w:rPr>
      <w:rFonts w:ascii="Times New Roman" w:eastAsia="Times New Roman" w:hAnsi="Times New Roman" w:cs="Times New Roman"/>
      <w:sz w:val="20"/>
      <w:szCs w:val="20"/>
      <w:lang w:eastAsia="ru-RU"/>
    </w:rPr>
  </w:style>
  <w:style w:type="table" w:styleId="af7">
    <w:name w:val="Table Grid"/>
    <w:basedOn w:val="a1"/>
    <w:uiPriority w:val="59"/>
    <w:rsid w:val="002A0D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0"/>
    <w:uiPriority w:val="99"/>
    <w:semiHidden/>
    <w:unhideWhenUsed/>
    <w:rsid w:val="00837013"/>
    <w:rPr>
      <w:sz w:val="16"/>
      <w:szCs w:val="16"/>
    </w:rPr>
  </w:style>
  <w:style w:type="paragraph" w:styleId="af9">
    <w:name w:val="annotation text"/>
    <w:basedOn w:val="a"/>
    <w:link w:val="afa"/>
    <w:uiPriority w:val="99"/>
    <w:semiHidden/>
    <w:unhideWhenUsed/>
    <w:rsid w:val="00837013"/>
  </w:style>
  <w:style w:type="character" w:customStyle="1" w:styleId="afa">
    <w:name w:val="Текст примечания Знак"/>
    <w:basedOn w:val="a0"/>
    <w:link w:val="af9"/>
    <w:uiPriority w:val="99"/>
    <w:semiHidden/>
    <w:rsid w:val="00837013"/>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837013"/>
    <w:rPr>
      <w:b/>
      <w:bCs/>
    </w:rPr>
  </w:style>
  <w:style w:type="character" w:customStyle="1" w:styleId="afc">
    <w:name w:val="Тема примечания Знак"/>
    <w:basedOn w:val="afa"/>
    <w:link w:val="afb"/>
    <w:uiPriority w:val="99"/>
    <w:semiHidden/>
    <w:rsid w:val="00837013"/>
    <w:rPr>
      <w:rFonts w:ascii="Times New Roman" w:eastAsia="Times New Roman" w:hAnsi="Times New Roman" w:cs="Times New Roman"/>
      <w:b/>
      <w:bCs/>
      <w:sz w:val="20"/>
      <w:szCs w:val="20"/>
      <w:lang w:eastAsia="ru-RU"/>
    </w:rPr>
  </w:style>
  <w:style w:type="paragraph" w:styleId="afd">
    <w:name w:val="header"/>
    <w:basedOn w:val="a"/>
    <w:link w:val="afe"/>
    <w:uiPriority w:val="99"/>
    <w:unhideWhenUsed/>
    <w:rsid w:val="00A06D56"/>
    <w:pPr>
      <w:tabs>
        <w:tab w:val="center" w:pos="4677"/>
        <w:tab w:val="right" w:pos="9355"/>
      </w:tabs>
    </w:pPr>
  </w:style>
  <w:style w:type="character" w:customStyle="1" w:styleId="afe">
    <w:name w:val="Верхний колонтитул Знак"/>
    <w:basedOn w:val="a0"/>
    <w:link w:val="afd"/>
    <w:uiPriority w:val="99"/>
    <w:rsid w:val="00A06D56"/>
    <w:rPr>
      <w:rFonts w:ascii="Times New Roman" w:eastAsia="Times New Roman" w:hAnsi="Times New Roman" w:cs="Times New Roman"/>
      <w:sz w:val="20"/>
      <w:szCs w:val="20"/>
      <w:lang w:eastAsia="ru-RU"/>
    </w:rPr>
  </w:style>
  <w:style w:type="paragraph" w:styleId="aff">
    <w:name w:val="footer"/>
    <w:basedOn w:val="a"/>
    <w:link w:val="aff0"/>
    <w:uiPriority w:val="99"/>
    <w:unhideWhenUsed/>
    <w:rsid w:val="00A06D56"/>
    <w:pPr>
      <w:tabs>
        <w:tab w:val="center" w:pos="4677"/>
        <w:tab w:val="right" w:pos="9355"/>
      </w:tabs>
    </w:pPr>
  </w:style>
  <w:style w:type="character" w:customStyle="1" w:styleId="aff0">
    <w:name w:val="Нижний колонтитул Знак"/>
    <w:basedOn w:val="a0"/>
    <w:link w:val="aff"/>
    <w:uiPriority w:val="99"/>
    <w:rsid w:val="00A06D5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963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18"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diagramLayout" Target="diagrams/layout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CAF31A9-F2D6-456F-8231-698A33425F94}"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u-RU"/>
        </a:p>
      </dgm:t>
    </dgm:pt>
    <dgm:pt modelId="{41B2CA96-5639-4212-AEEE-71AD3278B49D}">
      <dgm:prSet phldrT="[Текст]"/>
      <dgm:spPr/>
      <dgm:t>
        <a:bodyPr/>
        <a:lstStyle/>
        <a:p>
          <a:r>
            <a:rPr lang="ru-RU"/>
            <a:t>Стратегии в отношении ресурсов</a:t>
          </a:r>
        </a:p>
      </dgm:t>
    </dgm:pt>
    <dgm:pt modelId="{9A9F29DA-E947-4F1F-8ECF-E50C5959FCAA}" type="parTrans" cxnId="{0DB1F6F9-A86C-4948-9C42-19BAAC453FBC}">
      <dgm:prSet/>
      <dgm:spPr/>
      <dgm:t>
        <a:bodyPr/>
        <a:lstStyle/>
        <a:p>
          <a:endParaRPr lang="ru-RU"/>
        </a:p>
      </dgm:t>
    </dgm:pt>
    <dgm:pt modelId="{E03627D2-9680-422D-B2B8-70E7958ED2D5}" type="sibTrans" cxnId="{0DB1F6F9-A86C-4948-9C42-19BAAC453FBC}">
      <dgm:prSet/>
      <dgm:spPr/>
      <dgm:t>
        <a:bodyPr/>
        <a:lstStyle/>
        <a:p>
          <a:endParaRPr lang="ru-RU"/>
        </a:p>
      </dgm:t>
    </dgm:pt>
    <dgm:pt modelId="{E42C024A-F7CD-4B00-A6C2-4B31B5B39B41}">
      <dgm:prSet phldrT="[Текст]"/>
      <dgm:spPr/>
      <dgm:t>
        <a:bodyPr/>
        <a:lstStyle/>
        <a:p>
          <a:r>
            <a:rPr lang="ru-RU" i="1"/>
            <a:t>Стратегия №1 «меньше тратить ресурсов и больше сохранять» -</a:t>
          </a:r>
          <a:r>
            <a:rPr lang="ru-RU"/>
            <a:t>ограничение и уменьшение</a:t>
          </a:r>
          <a:br>
            <a:rPr lang="ru-RU"/>
          </a:br>
          <a:r>
            <a:rPr lang="ru-RU"/>
            <a:t>действия стресса</a:t>
          </a:r>
        </a:p>
      </dgm:t>
    </dgm:pt>
    <dgm:pt modelId="{5FF389E6-75FC-4D2A-995C-E0267D4C9101}" type="parTrans" cxnId="{07B7FFE4-B839-4F59-BE5D-BACAA1F32391}">
      <dgm:prSet/>
      <dgm:spPr/>
      <dgm:t>
        <a:bodyPr/>
        <a:lstStyle/>
        <a:p>
          <a:endParaRPr lang="ru-RU"/>
        </a:p>
      </dgm:t>
    </dgm:pt>
    <dgm:pt modelId="{DA43D246-86F9-4FA0-9887-5F9E18399D06}" type="sibTrans" cxnId="{07B7FFE4-B839-4F59-BE5D-BACAA1F32391}">
      <dgm:prSet/>
      <dgm:spPr/>
      <dgm:t>
        <a:bodyPr/>
        <a:lstStyle/>
        <a:p>
          <a:endParaRPr lang="ru-RU"/>
        </a:p>
      </dgm:t>
    </dgm:pt>
    <dgm:pt modelId="{E97D863F-17C0-4F6A-99DE-FE9119D54B01}">
      <dgm:prSet phldrT="[Текст]"/>
      <dgm:spPr/>
      <dgm:t>
        <a:bodyPr/>
        <a:lstStyle/>
        <a:p>
          <a:r>
            <a:rPr lang="ru-RU" i="1"/>
            <a:t>Стратегия №2 «больше получать ресурсов» -</a:t>
          </a:r>
          <a:r>
            <a:rPr lang="ru-RU"/>
            <a:t>расширение числа ресурсов, их приумножение</a:t>
          </a:r>
        </a:p>
      </dgm:t>
    </dgm:pt>
    <dgm:pt modelId="{DE5C9C17-77CA-4D80-A5B0-21649686162C}" type="parTrans" cxnId="{133D1DB3-8400-4170-BBE2-0690550F2E5C}">
      <dgm:prSet/>
      <dgm:spPr/>
      <dgm:t>
        <a:bodyPr/>
        <a:lstStyle/>
        <a:p>
          <a:endParaRPr lang="ru-RU"/>
        </a:p>
      </dgm:t>
    </dgm:pt>
    <dgm:pt modelId="{C0863EBB-5804-4611-A277-F4F9C80B5FB5}" type="sibTrans" cxnId="{133D1DB3-8400-4170-BBE2-0690550F2E5C}">
      <dgm:prSet/>
      <dgm:spPr/>
      <dgm:t>
        <a:bodyPr/>
        <a:lstStyle/>
        <a:p>
          <a:endParaRPr lang="ru-RU"/>
        </a:p>
      </dgm:t>
    </dgm:pt>
    <dgm:pt modelId="{AC03BB5C-472C-4847-A3FD-B1585771D174}" type="pres">
      <dgm:prSet presAssocID="{0CAF31A9-F2D6-456F-8231-698A33425F94}" presName="hierChild1" presStyleCnt="0">
        <dgm:presLayoutVars>
          <dgm:orgChart val="1"/>
          <dgm:chPref val="1"/>
          <dgm:dir/>
          <dgm:animOne val="branch"/>
          <dgm:animLvl val="lvl"/>
          <dgm:resizeHandles/>
        </dgm:presLayoutVars>
      </dgm:prSet>
      <dgm:spPr/>
      <dgm:t>
        <a:bodyPr/>
        <a:lstStyle/>
        <a:p>
          <a:endParaRPr lang="ru-RU"/>
        </a:p>
      </dgm:t>
    </dgm:pt>
    <dgm:pt modelId="{AAA0AF1A-B4C7-4ADC-96CD-052F8D8E8B3D}" type="pres">
      <dgm:prSet presAssocID="{41B2CA96-5639-4212-AEEE-71AD3278B49D}" presName="hierRoot1" presStyleCnt="0">
        <dgm:presLayoutVars>
          <dgm:hierBranch val="init"/>
        </dgm:presLayoutVars>
      </dgm:prSet>
      <dgm:spPr/>
    </dgm:pt>
    <dgm:pt modelId="{0A5FB568-F817-4DBB-BD99-E22AFBDBFB7B}" type="pres">
      <dgm:prSet presAssocID="{41B2CA96-5639-4212-AEEE-71AD3278B49D}" presName="rootComposite1" presStyleCnt="0"/>
      <dgm:spPr/>
    </dgm:pt>
    <dgm:pt modelId="{00DBB81C-76BC-4C33-AA6D-640A27F26D9C}" type="pres">
      <dgm:prSet presAssocID="{41B2CA96-5639-4212-AEEE-71AD3278B49D}" presName="rootText1" presStyleLbl="node0" presStyleIdx="0" presStyleCnt="1">
        <dgm:presLayoutVars>
          <dgm:chPref val="3"/>
        </dgm:presLayoutVars>
      </dgm:prSet>
      <dgm:spPr/>
      <dgm:t>
        <a:bodyPr/>
        <a:lstStyle/>
        <a:p>
          <a:endParaRPr lang="ru-RU"/>
        </a:p>
      </dgm:t>
    </dgm:pt>
    <dgm:pt modelId="{76548962-7903-4CFC-BFC7-819E8274FC03}" type="pres">
      <dgm:prSet presAssocID="{41B2CA96-5639-4212-AEEE-71AD3278B49D}" presName="rootConnector1" presStyleLbl="node1" presStyleIdx="0" presStyleCnt="0"/>
      <dgm:spPr/>
      <dgm:t>
        <a:bodyPr/>
        <a:lstStyle/>
        <a:p>
          <a:endParaRPr lang="ru-RU"/>
        </a:p>
      </dgm:t>
    </dgm:pt>
    <dgm:pt modelId="{B4A7A1D7-8675-4C76-9E0C-C35865C0E7D8}" type="pres">
      <dgm:prSet presAssocID="{41B2CA96-5639-4212-AEEE-71AD3278B49D}" presName="hierChild2" presStyleCnt="0"/>
      <dgm:spPr/>
    </dgm:pt>
    <dgm:pt modelId="{E3B8B35B-F76D-4C5B-985E-C70E2558A3A9}" type="pres">
      <dgm:prSet presAssocID="{5FF389E6-75FC-4D2A-995C-E0267D4C9101}" presName="Name37" presStyleLbl="parChTrans1D2" presStyleIdx="0" presStyleCnt="2"/>
      <dgm:spPr/>
      <dgm:t>
        <a:bodyPr/>
        <a:lstStyle/>
        <a:p>
          <a:endParaRPr lang="ru-RU"/>
        </a:p>
      </dgm:t>
    </dgm:pt>
    <dgm:pt modelId="{A6110429-7283-4514-AED5-C8215CC8F91D}" type="pres">
      <dgm:prSet presAssocID="{E42C024A-F7CD-4B00-A6C2-4B31B5B39B41}" presName="hierRoot2" presStyleCnt="0">
        <dgm:presLayoutVars>
          <dgm:hierBranch val="init"/>
        </dgm:presLayoutVars>
      </dgm:prSet>
      <dgm:spPr/>
    </dgm:pt>
    <dgm:pt modelId="{C54B19DA-95BD-42A2-8587-B804E2085E89}" type="pres">
      <dgm:prSet presAssocID="{E42C024A-F7CD-4B00-A6C2-4B31B5B39B41}" presName="rootComposite" presStyleCnt="0"/>
      <dgm:spPr/>
    </dgm:pt>
    <dgm:pt modelId="{D854A0C9-C3B8-4762-8511-5015EF772B38}" type="pres">
      <dgm:prSet presAssocID="{E42C024A-F7CD-4B00-A6C2-4B31B5B39B41}" presName="rootText" presStyleLbl="node2" presStyleIdx="0" presStyleCnt="2">
        <dgm:presLayoutVars>
          <dgm:chPref val="3"/>
        </dgm:presLayoutVars>
      </dgm:prSet>
      <dgm:spPr/>
      <dgm:t>
        <a:bodyPr/>
        <a:lstStyle/>
        <a:p>
          <a:endParaRPr lang="ru-RU"/>
        </a:p>
      </dgm:t>
    </dgm:pt>
    <dgm:pt modelId="{96E142F1-82A7-4407-A3BF-53F49345C275}" type="pres">
      <dgm:prSet presAssocID="{E42C024A-F7CD-4B00-A6C2-4B31B5B39B41}" presName="rootConnector" presStyleLbl="node2" presStyleIdx="0" presStyleCnt="2"/>
      <dgm:spPr/>
      <dgm:t>
        <a:bodyPr/>
        <a:lstStyle/>
        <a:p>
          <a:endParaRPr lang="ru-RU"/>
        </a:p>
      </dgm:t>
    </dgm:pt>
    <dgm:pt modelId="{842B3E85-BCD8-4AAC-8615-73D394820431}" type="pres">
      <dgm:prSet presAssocID="{E42C024A-F7CD-4B00-A6C2-4B31B5B39B41}" presName="hierChild4" presStyleCnt="0"/>
      <dgm:spPr/>
    </dgm:pt>
    <dgm:pt modelId="{AB89342B-F876-45A2-8077-8E196A2ADCE7}" type="pres">
      <dgm:prSet presAssocID="{E42C024A-F7CD-4B00-A6C2-4B31B5B39B41}" presName="hierChild5" presStyleCnt="0"/>
      <dgm:spPr/>
    </dgm:pt>
    <dgm:pt modelId="{14A263B6-B98F-4BC8-917F-DE4C24E165F3}" type="pres">
      <dgm:prSet presAssocID="{DE5C9C17-77CA-4D80-A5B0-21649686162C}" presName="Name37" presStyleLbl="parChTrans1D2" presStyleIdx="1" presStyleCnt="2"/>
      <dgm:spPr/>
      <dgm:t>
        <a:bodyPr/>
        <a:lstStyle/>
        <a:p>
          <a:endParaRPr lang="ru-RU"/>
        </a:p>
      </dgm:t>
    </dgm:pt>
    <dgm:pt modelId="{31560218-4DF0-4168-BF6E-7472449F6CFE}" type="pres">
      <dgm:prSet presAssocID="{E97D863F-17C0-4F6A-99DE-FE9119D54B01}" presName="hierRoot2" presStyleCnt="0">
        <dgm:presLayoutVars>
          <dgm:hierBranch val="init"/>
        </dgm:presLayoutVars>
      </dgm:prSet>
      <dgm:spPr/>
    </dgm:pt>
    <dgm:pt modelId="{67EAA04E-3917-403E-B190-B8DA0623AA86}" type="pres">
      <dgm:prSet presAssocID="{E97D863F-17C0-4F6A-99DE-FE9119D54B01}" presName="rootComposite" presStyleCnt="0"/>
      <dgm:spPr/>
    </dgm:pt>
    <dgm:pt modelId="{BDEC3D5C-0F09-4402-953D-0BED9B6B0DCA}" type="pres">
      <dgm:prSet presAssocID="{E97D863F-17C0-4F6A-99DE-FE9119D54B01}" presName="rootText" presStyleLbl="node2" presStyleIdx="1" presStyleCnt="2">
        <dgm:presLayoutVars>
          <dgm:chPref val="3"/>
        </dgm:presLayoutVars>
      </dgm:prSet>
      <dgm:spPr/>
      <dgm:t>
        <a:bodyPr/>
        <a:lstStyle/>
        <a:p>
          <a:endParaRPr lang="ru-RU"/>
        </a:p>
      </dgm:t>
    </dgm:pt>
    <dgm:pt modelId="{F27B5608-91FA-424F-9E6B-F66260B6259B}" type="pres">
      <dgm:prSet presAssocID="{E97D863F-17C0-4F6A-99DE-FE9119D54B01}" presName="rootConnector" presStyleLbl="node2" presStyleIdx="1" presStyleCnt="2"/>
      <dgm:spPr/>
      <dgm:t>
        <a:bodyPr/>
        <a:lstStyle/>
        <a:p>
          <a:endParaRPr lang="ru-RU"/>
        </a:p>
      </dgm:t>
    </dgm:pt>
    <dgm:pt modelId="{8278A132-BE98-448C-8BF0-7C015CF4B818}" type="pres">
      <dgm:prSet presAssocID="{E97D863F-17C0-4F6A-99DE-FE9119D54B01}" presName="hierChild4" presStyleCnt="0"/>
      <dgm:spPr/>
    </dgm:pt>
    <dgm:pt modelId="{175107A0-9439-4507-8125-A95C1F4BFB83}" type="pres">
      <dgm:prSet presAssocID="{E97D863F-17C0-4F6A-99DE-FE9119D54B01}" presName="hierChild5" presStyleCnt="0"/>
      <dgm:spPr/>
    </dgm:pt>
    <dgm:pt modelId="{76388F04-0E84-451D-A506-823476454051}" type="pres">
      <dgm:prSet presAssocID="{41B2CA96-5639-4212-AEEE-71AD3278B49D}" presName="hierChild3" presStyleCnt="0"/>
      <dgm:spPr/>
    </dgm:pt>
  </dgm:ptLst>
  <dgm:cxnLst>
    <dgm:cxn modelId="{1FC13999-8F46-45F6-9215-7B8E0A3D28E3}" type="presOf" srcId="{E42C024A-F7CD-4B00-A6C2-4B31B5B39B41}" destId="{96E142F1-82A7-4407-A3BF-53F49345C275}" srcOrd="1" destOrd="0" presId="urn:microsoft.com/office/officeart/2005/8/layout/orgChart1"/>
    <dgm:cxn modelId="{66877600-979E-493C-A93F-70735B4D4023}" type="presOf" srcId="{5FF389E6-75FC-4D2A-995C-E0267D4C9101}" destId="{E3B8B35B-F76D-4C5B-985E-C70E2558A3A9}" srcOrd="0" destOrd="0" presId="urn:microsoft.com/office/officeart/2005/8/layout/orgChart1"/>
    <dgm:cxn modelId="{07B7FFE4-B839-4F59-BE5D-BACAA1F32391}" srcId="{41B2CA96-5639-4212-AEEE-71AD3278B49D}" destId="{E42C024A-F7CD-4B00-A6C2-4B31B5B39B41}" srcOrd="0" destOrd="0" parTransId="{5FF389E6-75FC-4D2A-995C-E0267D4C9101}" sibTransId="{DA43D246-86F9-4FA0-9887-5F9E18399D06}"/>
    <dgm:cxn modelId="{26165588-4623-4240-9CC0-FA19F1E75AB7}" type="presOf" srcId="{DE5C9C17-77CA-4D80-A5B0-21649686162C}" destId="{14A263B6-B98F-4BC8-917F-DE4C24E165F3}" srcOrd="0" destOrd="0" presId="urn:microsoft.com/office/officeart/2005/8/layout/orgChart1"/>
    <dgm:cxn modelId="{0DB1F6F9-A86C-4948-9C42-19BAAC453FBC}" srcId="{0CAF31A9-F2D6-456F-8231-698A33425F94}" destId="{41B2CA96-5639-4212-AEEE-71AD3278B49D}" srcOrd="0" destOrd="0" parTransId="{9A9F29DA-E947-4F1F-8ECF-E50C5959FCAA}" sibTransId="{E03627D2-9680-422D-B2B8-70E7958ED2D5}"/>
    <dgm:cxn modelId="{D11197FA-CF4A-4540-9B55-01CA30B41DB0}" type="presOf" srcId="{0CAF31A9-F2D6-456F-8231-698A33425F94}" destId="{AC03BB5C-472C-4847-A3FD-B1585771D174}" srcOrd="0" destOrd="0" presId="urn:microsoft.com/office/officeart/2005/8/layout/orgChart1"/>
    <dgm:cxn modelId="{0AD0C535-A471-4AD9-B2E8-6C0437863FEC}" type="presOf" srcId="{41B2CA96-5639-4212-AEEE-71AD3278B49D}" destId="{76548962-7903-4CFC-BFC7-819E8274FC03}" srcOrd="1" destOrd="0" presId="urn:microsoft.com/office/officeart/2005/8/layout/orgChart1"/>
    <dgm:cxn modelId="{D1B997BB-66E9-40B0-BCFA-ADD30E14C6A3}" type="presOf" srcId="{41B2CA96-5639-4212-AEEE-71AD3278B49D}" destId="{00DBB81C-76BC-4C33-AA6D-640A27F26D9C}" srcOrd="0" destOrd="0" presId="urn:microsoft.com/office/officeart/2005/8/layout/orgChart1"/>
    <dgm:cxn modelId="{36B9B0D0-7528-424E-A733-AC8EC2D3D66C}" type="presOf" srcId="{E97D863F-17C0-4F6A-99DE-FE9119D54B01}" destId="{BDEC3D5C-0F09-4402-953D-0BED9B6B0DCA}" srcOrd="0" destOrd="0" presId="urn:microsoft.com/office/officeart/2005/8/layout/orgChart1"/>
    <dgm:cxn modelId="{0E9A00DD-B5D7-4B57-BE1A-1837F3EEBDCD}" type="presOf" srcId="{E42C024A-F7CD-4B00-A6C2-4B31B5B39B41}" destId="{D854A0C9-C3B8-4762-8511-5015EF772B38}" srcOrd="0" destOrd="0" presId="urn:microsoft.com/office/officeart/2005/8/layout/orgChart1"/>
    <dgm:cxn modelId="{B00BDB78-BF48-4608-BCD5-B3F003CD7CB3}" type="presOf" srcId="{E97D863F-17C0-4F6A-99DE-FE9119D54B01}" destId="{F27B5608-91FA-424F-9E6B-F66260B6259B}" srcOrd="1" destOrd="0" presId="urn:microsoft.com/office/officeart/2005/8/layout/orgChart1"/>
    <dgm:cxn modelId="{133D1DB3-8400-4170-BBE2-0690550F2E5C}" srcId="{41B2CA96-5639-4212-AEEE-71AD3278B49D}" destId="{E97D863F-17C0-4F6A-99DE-FE9119D54B01}" srcOrd="1" destOrd="0" parTransId="{DE5C9C17-77CA-4D80-A5B0-21649686162C}" sibTransId="{C0863EBB-5804-4611-A277-F4F9C80B5FB5}"/>
    <dgm:cxn modelId="{18D955CA-DE91-4B26-B914-5E6574244FD4}" type="presParOf" srcId="{AC03BB5C-472C-4847-A3FD-B1585771D174}" destId="{AAA0AF1A-B4C7-4ADC-96CD-052F8D8E8B3D}" srcOrd="0" destOrd="0" presId="urn:microsoft.com/office/officeart/2005/8/layout/orgChart1"/>
    <dgm:cxn modelId="{0BF59818-BFDB-4B5D-8DEC-CB09D3A367B8}" type="presParOf" srcId="{AAA0AF1A-B4C7-4ADC-96CD-052F8D8E8B3D}" destId="{0A5FB568-F817-4DBB-BD99-E22AFBDBFB7B}" srcOrd="0" destOrd="0" presId="urn:microsoft.com/office/officeart/2005/8/layout/orgChart1"/>
    <dgm:cxn modelId="{3D7A9C35-1C71-4B6D-B8E8-0B6A3F1F4F5D}" type="presParOf" srcId="{0A5FB568-F817-4DBB-BD99-E22AFBDBFB7B}" destId="{00DBB81C-76BC-4C33-AA6D-640A27F26D9C}" srcOrd="0" destOrd="0" presId="urn:microsoft.com/office/officeart/2005/8/layout/orgChart1"/>
    <dgm:cxn modelId="{57F5ED81-F441-4A3E-8706-BEBF7F5DC3CE}" type="presParOf" srcId="{0A5FB568-F817-4DBB-BD99-E22AFBDBFB7B}" destId="{76548962-7903-4CFC-BFC7-819E8274FC03}" srcOrd="1" destOrd="0" presId="urn:microsoft.com/office/officeart/2005/8/layout/orgChart1"/>
    <dgm:cxn modelId="{5E50DC5E-DF53-4997-B008-6A0479B9868A}" type="presParOf" srcId="{AAA0AF1A-B4C7-4ADC-96CD-052F8D8E8B3D}" destId="{B4A7A1D7-8675-4C76-9E0C-C35865C0E7D8}" srcOrd="1" destOrd="0" presId="urn:microsoft.com/office/officeart/2005/8/layout/orgChart1"/>
    <dgm:cxn modelId="{D4856CF3-A8C2-40E9-A26F-A29F989F4376}" type="presParOf" srcId="{B4A7A1D7-8675-4C76-9E0C-C35865C0E7D8}" destId="{E3B8B35B-F76D-4C5B-985E-C70E2558A3A9}" srcOrd="0" destOrd="0" presId="urn:microsoft.com/office/officeart/2005/8/layout/orgChart1"/>
    <dgm:cxn modelId="{28D76930-9E0B-454D-9B7C-6E89C7425D3C}" type="presParOf" srcId="{B4A7A1D7-8675-4C76-9E0C-C35865C0E7D8}" destId="{A6110429-7283-4514-AED5-C8215CC8F91D}" srcOrd="1" destOrd="0" presId="urn:microsoft.com/office/officeart/2005/8/layout/orgChart1"/>
    <dgm:cxn modelId="{B50281AF-386A-40D2-AC33-27F937D87CC7}" type="presParOf" srcId="{A6110429-7283-4514-AED5-C8215CC8F91D}" destId="{C54B19DA-95BD-42A2-8587-B804E2085E89}" srcOrd="0" destOrd="0" presId="urn:microsoft.com/office/officeart/2005/8/layout/orgChart1"/>
    <dgm:cxn modelId="{C146C777-B45E-4845-9427-11EBC8594E0A}" type="presParOf" srcId="{C54B19DA-95BD-42A2-8587-B804E2085E89}" destId="{D854A0C9-C3B8-4762-8511-5015EF772B38}" srcOrd="0" destOrd="0" presId="urn:microsoft.com/office/officeart/2005/8/layout/orgChart1"/>
    <dgm:cxn modelId="{D6610EB6-7A41-4449-B5D4-AFF4719459FE}" type="presParOf" srcId="{C54B19DA-95BD-42A2-8587-B804E2085E89}" destId="{96E142F1-82A7-4407-A3BF-53F49345C275}" srcOrd="1" destOrd="0" presId="urn:microsoft.com/office/officeart/2005/8/layout/orgChart1"/>
    <dgm:cxn modelId="{CDC9674D-6372-4CA0-8721-FA742586D888}" type="presParOf" srcId="{A6110429-7283-4514-AED5-C8215CC8F91D}" destId="{842B3E85-BCD8-4AAC-8615-73D394820431}" srcOrd="1" destOrd="0" presId="urn:microsoft.com/office/officeart/2005/8/layout/orgChart1"/>
    <dgm:cxn modelId="{65CFB286-0C18-4E5C-8321-705813F74365}" type="presParOf" srcId="{A6110429-7283-4514-AED5-C8215CC8F91D}" destId="{AB89342B-F876-45A2-8077-8E196A2ADCE7}" srcOrd="2" destOrd="0" presId="urn:microsoft.com/office/officeart/2005/8/layout/orgChart1"/>
    <dgm:cxn modelId="{421224DB-673B-411A-97A1-FFE29B3A5A5D}" type="presParOf" srcId="{B4A7A1D7-8675-4C76-9E0C-C35865C0E7D8}" destId="{14A263B6-B98F-4BC8-917F-DE4C24E165F3}" srcOrd="2" destOrd="0" presId="urn:microsoft.com/office/officeart/2005/8/layout/orgChart1"/>
    <dgm:cxn modelId="{9C6147C2-CDAB-4B0A-B55C-A62548B38C33}" type="presParOf" srcId="{B4A7A1D7-8675-4C76-9E0C-C35865C0E7D8}" destId="{31560218-4DF0-4168-BF6E-7472449F6CFE}" srcOrd="3" destOrd="0" presId="urn:microsoft.com/office/officeart/2005/8/layout/orgChart1"/>
    <dgm:cxn modelId="{43DCA4B0-E5BC-4EB0-80C3-9E62D79BD95A}" type="presParOf" srcId="{31560218-4DF0-4168-BF6E-7472449F6CFE}" destId="{67EAA04E-3917-403E-B190-B8DA0623AA86}" srcOrd="0" destOrd="0" presId="urn:microsoft.com/office/officeart/2005/8/layout/orgChart1"/>
    <dgm:cxn modelId="{FE65811B-F145-4AD5-BB2C-013AFBE33432}" type="presParOf" srcId="{67EAA04E-3917-403E-B190-B8DA0623AA86}" destId="{BDEC3D5C-0F09-4402-953D-0BED9B6B0DCA}" srcOrd="0" destOrd="0" presId="urn:microsoft.com/office/officeart/2005/8/layout/orgChart1"/>
    <dgm:cxn modelId="{72DE8B09-E881-4783-89EF-5FAACE9A482A}" type="presParOf" srcId="{67EAA04E-3917-403E-B190-B8DA0623AA86}" destId="{F27B5608-91FA-424F-9E6B-F66260B6259B}" srcOrd="1" destOrd="0" presId="urn:microsoft.com/office/officeart/2005/8/layout/orgChart1"/>
    <dgm:cxn modelId="{7ECEFDBA-A436-4B76-A22F-80337FDDC659}" type="presParOf" srcId="{31560218-4DF0-4168-BF6E-7472449F6CFE}" destId="{8278A132-BE98-448C-8BF0-7C015CF4B818}" srcOrd="1" destOrd="0" presId="urn:microsoft.com/office/officeart/2005/8/layout/orgChart1"/>
    <dgm:cxn modelId="{C23F4F0D-BCED-4CDF-BA49-04D8A5A7833F}" type="presParOf" srcId="{31560218-4DF0-4168-BF6E-7472449F6CFE}" destId="{175107A0-9439-4507-8125-A95C1F4BFB83}" srcOrd="2" destOrd="0" presId="urn:microsoft.com/office/officeart/2005/8/layout/orgChart1"/>
    <dgm:cxn modelId="{86A5616A-A96F-4E9C-96F6-F2B5D7BE5895}" type="presParOf" srcId="{AAA0AF1A-B4C7-4ADC-96CD-052F8D8E8B3D}" destId="{76388F04-0E84-451D-A506-823476454051}"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4A263B6-B98F-4BC8-917F-DE4C24E165F3}">
      <dsp:nvSpPr>
        <dsp:cNvPr id="0" name=""/>
        <dsp:cNvSpPr/>
      </dsp:nvSpPr>
      <dsp:spPr>
        <a:xfrm>
          <a:off x="2743200" y="1339659"/>
          <a:ext cx="1501208" cy="521080"/>
        </a:xfrm>
        <a:custGeom>
          <a:avLst/>
          <a:gdLst/>
          <a:ahLst/>
          <a:cxnLst/>
          <a:rect l="0" t="0" r="0" b="0"/>
          <a:pathLst>
            <a:path>
              <a:moveTo>
                <a:pt x="0" y="0"/>
              </a:moveTo>
              <a:lnTo>
                <a:pt x="0" y="260540"/>
              </a:lnTo>
              <a:lnTo>
                <a:pt x="1501208" y="260540"/>
              </a:lnTo>
              <a:lnTo>
                <a:pt x="1501208" y="52108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B8B35B-F76D-4C5B-985E-C70E2558A3A9}">
      <dsp:nvSpPr>
        <dsp:cNvPr id="0" name=""/>
        <dsp:cNvSpPr/>
      </dsp:nvSpPr>
      <dsp:spPr>
        <a:xfrm>
          <a:off x="1241991" y="1339659"/>
          <a:ext cx="1501208" cy="521080"/>
        </a:xfrm>
        <a:custGeom>
          <a:avLst/>
          <a:gdLst/>
          <a:ahLst/>
          <a:cxnLst/>
          <a:rect l="0" t="0" r="0" b="0"/>
          <a:pathLst>
            <a:path>
              <a:moveTo>
                <a:pt x="1501208" y="0"/>
              </a:moveTo>
              <a:lnTo>
                <a:pt x="1501208" y="260540"/>
              </a:lnTo>
              <a:lnTo>
                <a:pt x="0" y="260540"/>
              </a:lnTo>
              <a:lnTo>
                <a:pt x="0" y="52108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0DBB81C-76BC-4C33-AA6D-640A27F26D9C}">
      <dsp:nvSpPr>
        <dsp:cNvPr id="0" name=""/>
        <dsp:cNvSpPr/>
      </dsp:nvSpPr>
      <dsp:spPr>
        <a:xfrm>
          <a:off x="1502531" y="98991"/>
          <a:ext cx="2481336" cy="124066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kern="1200"/>
            <a:t>Стратегии в отношении ресурсов</a:t>
          </a:r>
        </a:p>
      </dsp:txBody>
      <dsp:txXfrm>
        <a:off x="1502531" y="98991"/>
        <a:ext cx="2481336" cy="1240668"/>
      </dsp:txXfrm>
    </dsp:sp>
    <dsp:sp modelId="{D854A0C9-C3B8-4762-8511-5015EF772B38}">
      <dsp:nvSpPr>
        <dsp:cNvPr id="0" name=""/>
        <dsp:cNvSpPr/>
      </dsp:nvSpPr>
      <dsp:spPr>
        <a:xfrm>
          <a:off x="1322" y="1860740"/>
          <a:ext cx="2481336" cy="124066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i="1" kern="1200"/>
            <a:t>Стратегия №1 «меньше тратить ресурсов и больше сохранять» -</a:t>
          </a:r>
          <a:r>
            <a:rPr lang="ru-RU" sz="1600" kern="1200"/>
            <a:t>ограничение и уменьшение</a:t>
          </a:r>
          <a:br>
            <a:rPr lang="ru-RU" sz="1600" kern="1200"/>
          </a:br>
          <a:r>
            <a:rPr lang="ru-RU" sz="1600" kern="1200"/>
            <a:t>действия стресса</a:t>
          </a:r>
        </a:p>
      </dsp:txBody>
      <dsp:txXfrm>
        <a:off x="1322" y="1860740"/>
        <a:ext cx="2481336" cy="1240668"/>
      </dsp:txXfrm>
    </dsp:sp>
    <dsp:sp modelId="{BDEC3D5C-0F09-4402-953D-0BED9B6B0DCA}">
      <dsp:nvSpPr>
        <dsp:cNvPr id="0" name=""/>
        <dsp:cNvSpPr/>
      </dsp:nvSpPr>
      <dsp:spPr>
        <a:xfrm>
          <a:off x="3003740" y="1860740"/>
          <a:ext cx="2481336" cy="124066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ru-RU" sz="1600" i="1" kern="1200"/>
            <a:t>Стратегия №2 «больше получать ресурсов» -</a:t>
          </a:r>
          <a:r>
            <a:rPr lang="ru-RU" sz="1600" kern="1200"/>
            <a:t>расширение числа ресурсов, их приумножение</a:t>
          </a:r>
        </a:p>
      </dsp:txBody>
      <dsp:txXfrm>
        <a:off x="3003740" y="1860740"/>
        <a:ext cx="2481336" cy="124066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33</Pages>
  <Words>17753</Words>
  <Characters>101197</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2025-02-06T08:30:00Z</dcterms:created>
  <dcterms:modified xsi:type="dcterms:W3CDTF">2025-02-17T11:54:00Z</dcterms:modified>
</cp:coreProperties>
</file>